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F9B" w:rsidRDefault="00A12F9B">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proofErr w:type="spellStart"/>
        <w:r>
          <w:rPr>
            <w:rFonts w:ascii="Calibri" w:hAnsi="Calibri" w:cs="Calibri"/>
            <w:color w:val="0000FF"/>
          </w:rPr>
          <w:t>КонсультантПлюс</w:t>
        </w:r>
        <w:proofErr w:type="spellEnd"/>
      </w:hyperlink>
      <w:r>
        <w:rPr>
          <w:rFonts w:ascii="Calibri" w:hAnsi="Calibri" w:cs="Calibri"/>
        </w:rPr>
        <w:br/>
      </w:r>
    </w:p>
    <w:p w:rsidR="00A12F9B" w:rsidRDefault="00A12F9B">
      <w:pPr>
        <w:widowControl w:val="0"/>
        <w:autoSpaceDE w:val="0"/>
        <w:autoSpaceDN w:val="0"/>
        <w:adjustRightInd w:val="0"/>
        <w:spacing w:after="0" w:line="240" w:lineRule="auto"/>
        <w:jc w:val="both"/>
        <w:outlineLvl w:val="0"/>
        <w:rPr>
          <w:rFonts w:ascii="Calibri" w:hAnsi="Calibri" w:cs="Calibri"/>
        </w:rPr>
      </w:pPr>
    </w:p>
    <w:p w:rsidR="00A12F9B" w:rsidRDefault="00A12F9B">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ВОРОНЕЖСКОЙ ОБЛАСТИ</w:t>
      </w:r>
    </w:p>
    <w:p w:rsidR="00A12F9B" w:rsidRDefault="00A12F9B">
      <w:pPr>
        <w:widowControl w:val="0"/>
        <w:autoSpaceDE w:val="0"/>
        <w:autoSpaceDN w:val="0"/>
        <w:adjustRightInd w:val="0"/>
        <w:spacing w:after="0" w:line="240" w:lineRule="auto"/>
        <w:jc w:val="center"/>
        <w:rPr>
          <w:rFonts w:ascii="Calibri" w:hAnsi="Calibri" w:cs="Calibri"/>
          <w:b/>
          <w:bCs/>
        </w:rPr>
      </w:pPr>
    </w:p>
    <w:p w:rsidR="00A12F9B" w:rsidRDefault="00A12F9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A12F9B" w:rsidRDefault="00A12F9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11 декабря 2014 г. N 1151</w:t>
      </w:r>
    </w:p>
    <w:p w:rsidR="00A12F9B" w:rsidRDefault="00A12F9B">
      <w:pPr>
        <w:widowControl w:val="0"/>
        <w:autoSpaceDE w:val="0"/>
        <w:autoSpaceDN w:val="0"/>
        <w:adjustRightInd w:val="0"/>
        <w:spacing w:after="0" w:line="240" w:lineRule="auto"/>
        <w:jc w:val="center"/>
        <w:rPr>
          <w:rFonts w:ascii="Calibri" w:hAnsi="Calibri" w:cs="Calibri"/>
          <w:b/>
          <w:bCs/>
        </w:rPr>
      </w:pPr>
    </w:p>
    <w:p w:rsidR="00A12F9B" w:rsidRDefault="00A12F9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ОБ УТВЕРЖДЕНИИ РАЗМЕРА ПЛАТЫ ЗА ПРЕДОСТАВЛЕНИЕ </w:t>
      </w:r>
      <w:proofErr w:type="gramStart"/>
      <w:r>
        <w:rPr>
          <w:rFonts w:ascii="Calibri" w:hAnsi="Calibri" w:cs="Calibri"/>
          <w:b/>
          <w:bCs/>
        </w:rPr>
        <w:t>СОЦИАЛЬНЫХ</w:t>
      </w:r>
      <w:proofErr w:type="gramEnd"/>
    </w:p>
    <w:p w:rsidR="00A12F9B" w:rsidRDefault="00A12F9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УСЛУГ И ПОРЯДКА ЕЕ ВЗИМАНИЯ</w:t>
      </w:r>
    </w:p>
    <w:p w:rsidR="00A12F9B" w:rsidRDefault="00A12F9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ТЕРРИТОРИИ ВОРОНЕЖСКОЙ ОБЛАСТИ</w:t>
      </w:r>
    </w:p>
    <w:p w:rsidR="00A12F9B" w:rsidRDefault="00A12F9B">
      <w:pPr>
        <w:widowControl w:val="0"/>
        <w:autoSpaceDE w:val="0"/>
        <w:autoSpaceDN w:val="0"/>
        <w:adjustRightInd w:val="0"/>
        <w:spacing w:after="0" w:line="240" w:lineRule="auto"/>
        <w:jc w:val="center"/>
        <w:rPr>
          <w:rFonts w:ascii="Calibri" w:hAnsi="Calibri" w:cs="Calibri"/>
        </w:rPr>
      </w:pPr>
    </w:p>
    <w:p w:rsidR="00A12F9B" w:rsidRDefault="00A12F9B">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5" w:history="1">
        <w:r>
          <w:rPr>
            <w:rFonts w:ascii="Calibri" w:hAnsi="Calibri" w:cs="Calibri"/>
            <w:color w:val="0000FF"/>
          </w:rPr>
          <w:t>постановления</w:t>
        </w:r>
      </w:hyperlink>
      <w:r>
        <w:rPr>
          <w:rFonts w:ascii="Calibri" w:hAnsi="Calibri" w:cs="Calibri"/>
        </w:rPr>
        <w:t xml:space="preserve"> правительства Воронежской области</w:t>
      </w:r>
      <w:proofErr w:type="gramEnd"/>
    </w:p>
    <w:p w:rsidR="00A12F9B" w:rsidRDefault="00A12F9B">
      <w:pPr>
        <w:widowControl w:val="0"/>
        <w:autoSpaceDE w:val="0"/>
        <w:autoSpaceDN w:val="0"/>
        <w:adjustRightInd w:val="0"/>
        <w:spacing w:after="0" w:line="240" w:lineRule="auto"/>
        <w:jc w:val="center"/>
        <w:rPr>
          <w:rFonts w:ascii="Calibri" w:hAnsi="Calibri" w:cs="Calibri"/>
        </w:rPr>
      </w:pPr>
      <w:r>
        <w:rPr>
          <w:rFonts w:ascii="Calibri" w:hAnsi="Calibri" w:cs="Calibri"/>
        </w:rPr>
        <w:t>от 05.05.2015 N 342)</w:t>
      </w:r>
    </w:p>
    <w:p w:rsidR="00A12F9B" w:rsidRDefault="00A12F9B">
      <w:pPr>
        <w:widowControl w:val="0"/>
        <w:autoSpaceDE w:val="0"/>
        <w:autoSpaceDN w:val="0"/>
        <w:adjustRightInd w:val="0"/>
        <w:spacing w:after="0" w:line="240" w:lineRule="auto"/>
        <w:jc w:val="both"/>
        <w:rPr>
          <w:rFonts w:ascii="Calibri" w:hAnsi="Calibri" w:cs="Calibri"/>
        </w:rPr>
      </w:pPr>
    </w:p>
    <w:p w:rsidR="00A12F9B" w:rsidRDefault="00A12F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6" w:history="1">
        <w:r>
          <w:rPr>
            <w:rFonts w:ascii="Calibri" w:hAnsi="Calibri" w:cs="Calibri"/>
            <w:color w:val="0000FF"/>
          </w:rPr>
          <w:t>пунктом 14 статьи 8</w:t>
        </w:r>
      </w:hyperlink>
      <w:r>
        <w:rPr>
          <w:rFonts w:ascii="Calibri" w:hAnsi="Calibri" w:cs="Calibri"/>
        </w:rPr>
        <w:t xml:space="preserve"> Федерального закона от 28.12.2013 N 442-ФЗ "Об основах социального обслуживания граждан в Российской Федерации" и </w:t>
      </w:r>
      <w:hyperlink r:id="rId7" w:history="1">
        <w:r>
          <w:rPr>
            <w:rFonts w:ascii="Calibri" w:hAnsi="Calibri" w:cs="Calibri"/>
            <w:color w:val="0000FF"/>
          </w:rPr>
          <w:t>Законом</w:t>
        </w:r>
      </w:hyperlink>
      <w:r>
        <w:rPr>
          <w:rFonts w:ascii="Calibri" w:hAnsi="Calibri" w:cs="Calibri"/>
        </w:rPr>
        <w:t xml:space="preserve"> Воронежской области от 01.12.2014 N 157-ОЗ "О разграничении полномочий органов государственной власти Воронежской области в сфере социального обслуживания граждан" правительство Воронежской области постановляет:</w:t>
      </w:r>
    </w:p>
    <w:p w:rsidR="00A12F9B" w:rsidRDefault="00A12F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Установить, что гражданам, являющимся участниками и инвалидами Великой Отечественной войны, социальные услуги, входящие в </w:t>
      </w:r>
      <w:hyperlink r:id="rId8" w:history="1">
        <w:r>
          <w:rPr>
            <w:rFonts w:ascii="Calibri" w:hAnsi="Calibri" w:cs="Calibri"/>
            <w:color w:val="0000FF"/>
          </w:rPr>
          <w:t>Перечень</w:t>
        </w:r>
      </w:hyperlink>
      <w:r>
        <w:rPr>
          <w:rFonts w:ascii="Calibri" w:hAnsi="Calibri" w:cs="Calibri"/>
        </w:rPr>
        <w:t xml:space="preserve"> социальных услуг, предоставляемых поставщиками социальных услуг в Воронежской области на дому, оказываются бесплатно.</w:t>
      </w:r>
    </w:p>
    <w:p w:rsidR="00A12F9B" w:rsidRDefault="00A12F9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 w:history="1">
        <w:r>
          <w:rPr>
            <w:rFonts w:ascii="Calibri" w:hAnsi="Calibri" w:cs="Calibri"/>
            <w:color w:val="0000FF"/>
          </w:rPr>
          <w:t>постановления</w:t>
        </w:r>
      </w:hyperlink>
      <w:r>
        <w:rPr>
          <w:rFonts w:ascii="Calibri" w:hAnsi="Calibri" w:cs="Calibri"/>
        </w:rPr>
        <w:t xml:space="preserve"> правительства Воронежской области от 05.05.2015 N 342)</w:t>
      </w:r>
    </w:p>
    <w:p w:rsidR="00A12F9B" w:rsidRDefault="00A12F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Установить, что размер ежемесячной платы за предоставление социальных услуг, входящих в </w:t>
      </w:r>
      <w:hyperlink r:id="rId10" w:history="1">
        <w:r>
          <w:rPr>
            <w:rFonts w:ascii="Calibri" w:hAnsi="Calibri" w:cs="Calibri"/>
            <w:color w:val="0000FF"/>
          </w:rPr>
          <w:t>Перечень</w:t>
        </w:r>
      </w:hyperlink>
      <w:r>
        <w:rPr>
          <w:rFonts w:ascii="Calibri" w:hAnsi="Calibri" w:cs="Calibri"/>
        </w:rPr>
        <w:t xml:space="preserve"> социальных услуг, предоставляемых поставщиками социальных услуг в Воронежской области, рассчитывается на основе тарифов на социальные услуги и не может превышать:</w:t>
      </w:r>
    </w:p>
    <w:p w:rsidR="00A12F9B" w:rsidRDefault="00A12F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 w:history="1">
        <w:r>
          <w:rPr>
            <w:rFonts w:ascii="Calibri" w:hAnsi="Calibri" w:cs="Calibri"/>
            <w:color w:val="0000FF"/>
          </w:rPr>
          <w:t>постановления</w:t>
        </w:r>
      </w:hyperlink>
      <w:r>
        <w:rPr>
          <w:rFonts w:ascii="Calibri" w:hAnsi="Calibri" w:cs="Calibri"/>
        </w:rPr>
        <w:t xml:space="preserve"> правительства Воронежской области от 05.05.2015 N 342)</w:t>
      </w:r>
    </w:p>
    <w:p w:rsidR="00A12F9B" w:rsidRDefault="00A12F9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за предоставление социальных услуг в форме социального обслуживания на дому и в </w:t>
      </w:r>
      <w:proofErr w:type="spellStart"/>
      <w:r>
        <w:rPr>
          <w:rFonts w:ascii="Calibri" w:hAnsi="Calibri" w:cs="Calibri"/>
        </w:rPr>
        <w:t>полустационарной</w:t>
      </w:r>
      <w:proofErr w:type="spellEnd"/>
      <w:r>
        <w:rPr>
          <w:rFonts w:ascii="Calibri" w:hAnsi="Calibri" w:cs="Calibri"/>
        </w:rPr>
        <w:t xml:space="preserve"> форме социального обслуживания - пятидесяти процентов разницы между величиной среднедушевого дохода получателя социальной услуги, рассчитанного в соответствии с порядком, установленным Правительством Российской Федерации, и предельной величиной среднедушевого дохода для предоставления социальных услуг бесплатно, установленной </w:t>
      </w:r>
      <w:hyperlink r:id="rId12" w:history="1">
        <w:r>
          <w:rPr>
            <w:rFonts w:ascii="Calibri" w:hAnsi="Calibri" w:cs="Calibri"/>
            <w:color w:val="0000FF"/>
          </w:rPr>
          <w:t>Законом</w:t>
        </w:r>
      </w:hyperlink>
      <w:r>
        <w:rPr>
          <w:rFonts w:ascii="Calibri" w:hAnsi="Calibri" w:cs="Calibri"/>
        </w:rPr>
        <w:t xml:space="preserve"> Воронежской области от 01.12.2014 N 155-ОЗ "Об установлении размера предельной величины среднедушевого дохода</w:t>
      </w:r>
      <w:proofErr w:type="gramEnd"/>
      <w:r>
        <w:rPr>
          <w:rFonts w:ascii="Calibri" w:hAnsi="Calibri" w:cs="Calibri"/>
        </w:rPr>
        <w:t xml:space="preserve"> для предоставления социальных услуг бесплатно в Воронежской области", для основных социально-демографических групп населения;</w:t>
      </w:r>
    </w:p>
    <w:p w:rsidR="00A12F9B" w:rsidRDefault="00A12F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предоставление социальных услуг в стационарной форме социального обслуживания:</w:t>
      </w:r>
    </w:p>
    <w:p w:rsidR="00A12F9B" w:rsidRDefault="00A12F9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для граждан, являющихся ветеранами Великой Отечественной войны, ветеранами боевых действий, инвалидами Великой Отечественной войны и инвалидами боевых действий в соответствии с Федеральным </w:t>
      </w:r>
      <w:hyperlink r:id="rId13" w:history="1">
        <w:r>
          <w:rPr>
            <w:rFonts w:ascii="Calibri" w:hAnsi="Calibri" w:cs="Calibri"/>
            <w:color w:val="0000FF"/>
          </w:rPr>
          <w:t>законом</w:t>
        </w:r>
      </w:hyperlink>
      <w:r>
        <w:rPr>
          <w:rFonts w:ascii="Calibri" w:hAnsi="Calibri" w:cs="Calibri"/>
        </w:rPr>
        <w:t xml:space="preserve"> "О ветеранах" и получающих одну из установленных Федеральными законами </w:t>
      </w:r>
      <w:hyperlink r:id="rId14" w:history="1">
        <w:r>
          <w:rPr>
            <w:rFonts w:ascii="Calibri" w:hAnsi="Calibri" w:cs="Calibri"/>
            <w:color w:val="0000FF"/>
          </w:rPr>
          <w:t>"О страховых пенсиях"</w:t>
        </w:r>
      </w:hyperlink>
      <w:r>
        <w:rPr>
          <w:rFonts w:ascii="Calibri" w:hAnsi="Calibri" w:cs="Calibri"/>
        </w:rPr>
        <w:t xml:space="preserve"> или "</w:t>
      </w:r>
      <w:hyperlink r:id="rId15" w:history="1">
        <w:r>
          <w:rPr>
            <w:rFonts w:ascii="Calibri" w:hAnsi="Calibri" w:cs="Calibri"/>
            <w:color w:val="0000FF"/>
          </w:rPr>
          <w:t>О государственном пенсионном обеспечении</w:t>
        </w:r>
      </w:hyperlink>
      <w:r>
        <w:rPr>
          <w:rFonts w:ascii="Calibri" w:hAnsi="Calibri" w:cs="Calibri"/>
        </w:rPr>
        <w:t xml:space="preserve"> в Российской Федерации" пенсий, - семидесяти пяти процентов установленного размера пенсии;</w:t>
      </w:r>
      <w:proofErr w:type="gramEnd"/>
    </w:p>
    <w:p w:rsidR="00A12F9B" w:rsidRDefault="00A12F9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для граждан, являющихся участниками Великой Отечественной войны и получающих одновременно страховую пенсию по старости и пенсию по инвалидности в соответствии с Федеральным </w:t>
      </w:r>
      <w:hyperlink r:id="rId16" w:history="1">
        <w:r>
          <w:rPr>
            <w:rFonts w:ascii="Calibri" w:hAnsi="Calibri" w:cs="Calibri"/>
            <w:color w:val="0000FF"/>
          </w:rPr>
          <w:t>законом</w:t>
        </w:r>
      </w:hyperlink>
      <w:r>
        <w:rPr>
          <w:rFonts w:ascii="Calibri" w:hAnsi="Calibri" w:cs="Calibri"/>
        </w:rPr>
        <w:t xml:space="preserve"> "О государственном пенсионном обеспечении в Российской Федерации", для граждан, ставших инвалидами вследствие военной травмы и получающих одновременно страховую пенсию по старости и пенсию по инвалидности в соответствии с Федеральным </w:t>
      </w:r>
      <w:hyperlink r:id="rId17" w:history="1">
        <w:r>
          <w:rPr>
            <w:rFonts w:ascii="Calibri" w:hAnsi="Calibri" w:cs="Calibri"/>
            <w:color w:val="0000FF"/>
          </w:rPr>
          <w:t>законом</w:t>
        </w:r>
      </w:hyperlink>
      <w:r>
        <w:rPr>
          <w:rFonts w:ascii="Calibri" w:hAnsi="Calibri" w:cs="Calibri"/>
        </w:rPr>
        <w:t xml:space="preserve"> "О государственном пенсионном обеспечении в Российской</w:t>
      </w:r>
      <w:proofErr w:type="gramEnd"/>
      <w:r>
        <w:rPr>
          <w:rFonts w:ascii="Calibri" w:hAnsi="Calibri" w:cs="Calibri"/>
        </w:rPr>
        <w:t xml:space="preserve"> Федерации", - семидесяти пяти процентов установленного размера страховой пенсии по старости;</w:t>
      </w:r>
    </w:p>
    <w:p w:rsidR="00A12F9B" w:rsidRDefault="00A12F9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 для граждан, являющихся родителями военнослужащих, проходивших военную службу по призыву, погибших (умерших) в период прохождения военной службы или умерших вследствие военной травмы после увольнения с военной службы, и получающих одновременно пенсию по </w:t>
      </w:r>
      <w:r>
        <w:rPr>
          <w:rFonts w:ascii="Calibri" w:hAnsi="Calibri" w:cs="Calibri"/>
        </w:rPr>
        <w:lastRenderedPageBreak/>
        <w:t>случаю потери кормильца и социальную пенсию (за исключением социальной пенсии по случаю потери кормильца), или пенсию по случаю потери кормильца и страховую пенсию по старости (инвалидности), или</w:t>
      </w:r>
      <w:proofErr w:type="gramEnd"/>
      <w:r>
        <w:rPr>
          <w:rFonts w:ascii="Calibri" w:hAnsi="Calibri" w:cs="Calibri"/>
        </w:rPr>
        <w:t xml:space="preserve"> </w:t>
      </w:r>
      <w:proofErr w:type="gramStart"/>
      <w:r>
        <w:rPr>
          <w:rFonts w:ascii="Calibri" w:hAnsi="Calibri" w:cs="Calibri"/>
        </w:rPr>
        <w:t xml:space="preserve">страховую пенсию по случаю потери кормильца и пенсию за выслугу лет (по инвалидности) в соответствии с </w:t>
      </w:r>
      <w:hyperlink r:id="rId18" w:history="1">
        <w:r>
          <w:rPr>
            <w:rFonts w:ascii="Calibri" w:hAnsi="Calibri" w:cs="Calibri"/>
            <w:color w:val="0000FF"/>
          </w:rPr>
          <w:t>Законом</w:t>
        </w:r>
      </w:hyperlink>
      <w:r>
        <w:rPr>
          <w:rFonts w:ascii="Calibri" w:hAnsi="Calibri" w:cs="Calibri"/>
        </w:rPr>
        <w:t xml:space="preserve"> РФ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для вдов военнослужащих, погибших в период прохождения военной службы</w:t>
      </w:r>
      <w:proofErr w:type="gramEnd"/>
      <w:r>
        <w:rPr>
          <w:rFonts w:ascii="Calibri" w:hAnsi="Calibri" w:cs="Calibri"/>
        </w:rPr>
        <w:t xml:space="preserve"> </w:t>
      </w:r>
      <w:proofErr w:type="gramStart"/>
      <w:r>
        <w:rPr>
          <w:rFonts w:ascii="Calibri" w:hAnsi="Calibri" w:cs="Calibri"/>
        </w:rPr>
        <w:t xml:space="preserve">по призыву вследствие военной травмы, не вступившим в новый брак, получающих одновременно пенсию по случаю потери кормильца и социальную пенсию (за исключением социальной пенсии по случаю потери кормильца), или страховую пенсию по старости (инвалидности), или страховую пенсию по случаю потери кормильца и пенсию за выслугу лет (по инвалидности) в соответствии с </w:t>
      </w:r>
      <w:hyperlink r:id="rId19" w:history="1">
        <w:r>
          <w:rPr>
            <w:rFonts w:ascii="Calibri" w:hAnsi="Calibri" w:cs="Calibri"/>
            <w:color w:val="0000FF"/>
          </w:rPr>
          <w:t>Законом</w:t>
        </w:r>
      </w:hyperlink>
      <w:r>
        <w:rPr>
          <w:rFonts w:ascii="Calibri" w:hAnsi="Calibri" w:cs="Calibri"/>
        </w:rPr>
        <w:t xml:space="preserve"> РФ "О пенсионном обеспечении лиц, проходивших военную службу</w:t>
      </w:r>
      <w:proofErr w:type="gramEnd"/>
      <w:r>
        <w:rPr>
          <w:rFonts w:ascii="Calibri" w:hAnsi="Calibri" w:cs="Calibri"/>
        </w:rPr>
        <w:t xml:space="preserve">, </w:t>
      </w:r>
      <w:proofErr w:type="gramStart"/>
      <w:r>
        <w:rPr>
          <w:rFonts w:ascii="Calibri" w:hAnsi="Calibri" w:cs="Calibri"/>
        </w:rPr>
        <w:t>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 семидесяти пяти процентов установленного размера социальной пенсии (за исключением социальной пенсии по случаю потери кормильца), или страховой пенсии по старости (инвалидности), или пенсии за выслугу лет (по инвалидности) соответственно;</w:t>
      </w:r>
      <w:proofErr w:type="gramEnd"/>
    </w:p>
    <w:p w:rsidR="00A12F9B" w:rsidRDefault="00A12F9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4) для нетрудоспособных членов семей граждан, получивших или перенесших лучевую болезнь и другие заболевания, связанные с радиационным воздействием вследствие катастрофы на Чернобыльской АЭС или работами по ликвидации последствий указанной катастрофы, граждан, ставших инвалидами вследствие катастрофы на Чернобыльской АЭС, граждан, принимавших участие в ликвидации последствий катастрофы на Чернобыльской АЭС в зоне отчуждения, получающих одновременно пенсию по случаю потери кормильца и социальную</w:t>
      </w:r>
      <w:proofErr w:type="gramEnd"/>
      <w:r>
        <w:rPr>
          <w:rFonts w:ascii="Calibri" w:hAnsi="Calibri" w:cs="Calibri"/>
        </w:rPr>
        <w:t xml:space="preserve"> пенсию (за исключением социальной пенсии по случаю потери кормильца) или страховую пенсию по старости (инвалидности) в соответствии с Федеральным </w:t>
      </w:r>
      <w:hyperlink r:id="rId20" w:history="1">
        <w:r>
          <w:rPr>
            <w:rFonts w:ascii="Calibri" w:hAnsi="Calibri" w:cs="Calibri"/>
            <w:color w:val="0000FF"/>
          </w:rPr>
          <w:t>законом</w:t>
        </w:r>
      </w:hyperlink>
      <w:r>
        <w:rPr>
          <w:rFonts w:ascii="Calibri" w:hAnsi="Calibri" w:cs="Calibri"/>
        </w:rPr>
        <w:t xml:space="preserve"> "О страховых пенсиях", - семидесяти пяти процентов установленного размера социальной пенсии (за исключением социальной пенсии по случаю потери кормильца) или страховой пенсии по старости (инвалидности);</w:t>
      </w:r>
    </w:p>
    <w:p w:rsidR="00A12F9B" w:rsidRDefault="00A12F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остальных категорий граждан - семидесяти пяти процентов среднедушевого дохода получателя социальных услуг, рассчитанного в соответствии с порядком, установленным Правительством Российской Федерации.</w:t>
      </w:r>
    </w:p>
    <w:p w:rsidR="00A12F9B" w:rsidRDefault="00A12F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Утвердить прилагаемый </w:t>
      </w:r>
      <w:hyperlink w:anchor="Par48" w:history="1">
        <w:r>
          <w:rPr>
            <w:rFonts w:ascii="Calibri" w:hAnsi="Calibri" w:cs="Calibri"/>
            <w:color w:val="0000FF"/>
          </w:rPr>
          <w:t>Порядок</w:t>
        </w:r>
      </w:hyperlink>
      <w:r>
        <w:rPr>
          <w:rFonts w:ascii="Calibri" w:hAnsi="Calibri" w:cs="Calibri"/>
        </w:rPr>
        <w:t xml:space="preserve"> взимания платы за предоставление социальных услуг, входящих в </w:t>
      </w:r>
      <w:hyperlink r:id="rId21" w:history="1">
        <w:r>
          <w:rPr>
            <w:rFonts w:ascii="Calibri" w:hAnsi="Calibri" w:cs="Calibri"/>
            <w:color w:val="0000FF"/>
          </w:rPr>
          <w:t>Перечень</w:t>
        </w:r>
      </w:hyperlink>
      <w:r>
        <w:rPr>
          <w:rFonts w:ascii="Calibri" w:hAnsi="Calibri" w:cs="Calibri"/>
        </w:rPr>
        <w:t xml:space="preserve"> социальных услуг, предоставляемых поставщиками социальных услуг в Воронежской области.</w:t>
      </w:r>
    </w:p>
    <w:p w:rsidR="00A12F9B" w:rsidRDefault="00A12F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Установить, что 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Федерального </w:t>
      </w:r>
      <w:hyperlink r:id="rId22" w:history="1">
        <w:r>
          <w:rPr>
            <w:rFonts w:ascii="Calibri" w:hAnsi="Calibri" w:cs="Calibri"/>
            <w:color w:val="0000FF"/>
          </w:rPr>
          <w:t>закона</w:t>
        </w:r>
      </w:hyperlink>
      <w:r>
        <w:rPr>
          <w:rFonts w:ascii="Calibri" w:hAnsi="Calibri" w:cs="Calibri"/>
        </w:rPr>
        <w:t xml:space="preserve"> "Об основах социального обслуживания населения в Российской Федерации" </w:t>
      </w:r>
      <w:hyperlink r:id="rId23" w:history="1">
        <w:r>
          <w:rPr>
            <w:rFonts w:ascii="Calibri" w:hAnsi="Calibri" w:cs="Calibri"/>
            <w:color w:val="0000FF"/>
          </w:rPr>
          <w:t>постановлением</w:t>
        </w:r>
      </w:hyperlink>
      <w:r>
        <w:rPr>
          <w:rFonts w:ascii="Calibri" w:hAnsi="Calibri" w:cs="Calibri"/>
        </w:rPr>
        <w:t xml:space="preserve"> администрации Воронежской области от 17.12.2004 N 1114 "О плате за стационарное и </w:t>
      </w:r>
      <w:proofErr w:type="spellStart"/>
      <w:r>
        <w:rPr>
          <w:rFonts w:ascii="Calibri" w:hAnsi="Calibri" w:cs="Calibri"/>
        </w:rPr>
        <w:t>полустационарное</w:t>
      </w:r>
      <w:proofErr w:type="spellEnd"/>
      <w:r>
        <w:rPr>
          <w:rFonts w:ascii="Calibri" w:hAnsi="Calibri" w:cs="Calibri"/>
        </w:rPr>
        <w:t xml:space="preserve"> обслуживание граждан пожилого возраста и инвалидов и об утверждении</w:t>
      </w:r>
      <w:proofErr w:type="gramEnd"/>
      <w:r>
        <w:rPr>
          <w:rFonts w:ascii="Calibri" w:hAnsi="Calibri" w:cs="Calibri"/>
        </w:rPr>
        <w:t xml:space="preserve"> </w:t>
      </w:r>
      <w:proofErr w:type="gramStart"/>
      <w:r>
        <w:rPr>
          <w:rFonts w:ascii="Calibri" w:hAnsi="Calibri" w:cs="Calibri"/>
        </w:rPr>
        <w:t>перечня гарантированных социальных услуг, предоставляемых гражданам пожилого возраста и инвалидам государственными учреждениями социального обслуживания" установленные настоящим постановлением размеры ежемесячной платы за предоставление социальных услуг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w:t>
      </w:r>
      <w:proofErr w:type="gramEnd"/>
      <w:r>
        <w:rPr>
          <w:rFonts w:ascii="Calibri" w:hAnsi="Calibri" w:cs="Calibri"/>
        </w:rPr>
        <w:t xml:space="preserve"> по состоянию на 31 декабря 2014 года.</w:t>
      </w:r>
    </w:p>
    <w:p w:rsidR="00A12F9B" w:rsidRDefault="00A12F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Признать утратившими силу:</w:t>
      </w:r>
    </w:p>
    <w:p w:rsidR="00A12F9B" w:rsidRDefault="00A12F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24" w:history="1">
        <w:r>
          <w:rPr>
            <w:rFonts w:ascii="Calibri" w:hAnsi="Calibri" w:cs="Calibri"/>
            <w:color w:val="0000FF"/>
          </w:rPr>
          <w:t>постановление</w:t>
        </w:r>
      </w:hyperlink>
      <w:r>
        <w:rPr>
          <w:rFonts w:ascii="Calibri" w:hAnsi="Calibri" w:cs="Calibri"/>
        </w:rPr>
        <w:t xml:space="preserve"> администрации Воронежской области от 17.12.2004 N 1114 "О плате за стационарное и </w:t>
      </w:r>
      <w:proofErr w:type="spellStart"/>
      <w:r>
        <w:rPr>
          <w:rFonts w:ascii="Calibri" w:hAnsi="Calibri" w:cs="Calibri"/>
        </w:rPr>
        <w:t>полустационарное</w:t>
      </w:r>
      <w:proofErr w:type="spellEnd"/>
      <w:r>
        <w:rPr>
          <w:rFonts w:ascii="Calibri" w:hAnsi="Calibri" w:cs="Calibri"/>
        </w:rPr>
        <w:t xml:space="preserve"> обслуживание граждан пожилого возраста и инвалидов и об утверждении перечня гарантированных социальных услуг, предоставляемых гражданам пожилого возраста и инвалидам государственными учреждениями социального обслуживания";</w:t>
      </w:r>
    </w:p>
    <w:p w:rsidR="00A12F9B" w:rsidRDefault="00A12F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25" w:history="1">
        <w:r>
          <w:rPr>
            <w:rFonts w:ascii="Calibri" w:hAnsi="Calibri" w:cs="Calibri"/>
            <w:color w:val="0000FF"/>
          </w:rPr>
          <w:t>постановление</w:t>
        </w:r>
      </w:hyperlink>
      <w:r>
        <w:rPr>
          <w:rFonts w:ascii="Calibri" w:hAnsi="Calibri" w:cs="Calibri"/>
        </w:rPr>
        <w:t xml:space="preserve"> администрации Воронежской области от 01.08.2005 N 728 "О порядке и условиях оплаты социальных услуг, предоставляемых гражданам пожилого возраста и инвалидам </w:t>
      </w:r>
      <w:r>
        <w:rPr>
          <w:rFonts w:ascii="Calibri" w:hAnsi="Calibri" w:cs="Calibri"/>
        </w:rPr>
        <w:lastRenderedPageBreak/>
        <w:t xml:space="preserve">государственными </w:t>
      </w:r>
      <w:proofErr w:type="spellStart"/>
      <w:r>
        <w:rPr>
          <w:rFonts w:ascii="Calibri" w:hAnsi="Calibri" w:cs="Calibri"/>
        </w:rPr>
        <w:t>полустационарными</w:t>
      </w:r>
      <w:proofErr w:type="spellEnd"/>
      <w:r>
        <w:rPr>
          <w:rFonts w:ascii="Calibri" w:hAnsi="Calibri" w:cs="Calibri"/>
        </w:rPr>
        <w:t xml:space="preserve"> и нестационарными учреждениями социального обслуживания в Воронежской области";</w:t>
      </w:r>
    </w:p>
    <w:p w:rsidR="00A12F9B" w:rsidRDefault="00A12F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26" w:history="1">
        <w:r>
          <w:rPr>
            <w:rFonts w:ascii="Calibri" w:hAnsi="Calibri" w:cs="Calibri"/>
            <w:color w:val="0000FF"/>
          </w:rPr>
          <w:t>постановление</w:t>
        </w:r>
      </w:hyperlink>
      <w:r>
        <w:rPr>
          <w:rFonts w:ascii="Calibri" w:hAnsi="Calibri" w:cs="Calibri"/>
        </w:rPr>
        <w:t xml:space="preserve"> администрации Воронежской области от 10.10.2008 N 881 "О внесении изменений в постановление администрации Воронежской области от 17.12.2004 N 1114";</w:t>
      </w:r>
    </w:p>
    <w:p w:rsidR="00A12F9B" w:rsidRDefault="00A12F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27" w:history="1">
        <w:r>
          <w:rPr>
            <w:rFonts w:ascii="Calibri" w:hAnsi="Calibri" w:cs="Calibri"/>
            <w:color w:val="0000FF"/>
          </w:rPr>
          <w:t>постановление</w:t>
        </w:r>
      </w:hyperlink>
      <w:r>
        <w:rPr>
          <w:rFonts w:ascii="Calibri" w:hAnsi="Calibri" w:cs="Calibri"/>
        </w:rPr>
        <w:t xml:space="preserve"> администрации Воронежской области от 19.11.2008 N 1007 "О внесении изменений в постановление администрации Воронежской области от 01.08.2005 N 728";</w:t>
      </w:r>
    </w:p>
    <w:p w:rsidR="00A12F9B" w:rsidRDefault="00A12F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28" w:history="1">
        <w:r>
          <w:rPr>
            <w:rFonts w:ascii="Calibri" w:hAnsi="Calibri" w:cs="Calibri"/>
            <w:color w:val="0000FF"/>
          </w:rPr>
          <w:t>пункт 2</w:t>
        </w:r>
      </w:hyperlink>
      <w:r>
        <w:rPr>
          <w:rFonts w:ascii="Calibri" w:hAnsi="Calibri" w:cs="Calibri"/>
        </w:rPr>
        <w:t xml:space="preserve"> постановления администрации Воронежской области от 19.01.2009 N 6 "О внесении изменений в отдельные правовые акты администрации Воронежской области".</w:t>
      </w:r>
    </w:p>
    <w:p w:rsidR="00A12F9B" w:rsidRDefault="00A12F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Настоящее постановление вступает в силу с 01 января 2015 года.</w:t>
      </w:r>
    </w:p>
    <w:p w:rsidR="00A12F9B" w:rsidRDefault="00A12F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Контроль за</w:t>
      </w:r>
      <w:proofErr w:type="gramEnd"/>
      <w:r>
        <w:rPr>
          <w:rFonts w:ascii="Calibri" w:hAnsi="Calibri" w:cs="Calibri"/>
        </w:rPr>
        <w:t xml:space="preserve"> исполнением настоящего постановления возложить на первого заместителя председателя правительства Воронежской области Попова В.Б.</w:t>
      </w:r>
    </w:p>
    <w:p w:rsidR="00A12F9B" w:rsidRDefault="00A12F9B">
      <w:pPr>
        <w:widowControl w:val="0"/>
        <w:autoSpaceDE w:val="0"/>
        <w:autoSpaceDN w:val="0"/>
        <w:adjustRightInd w:val="0"/>
        <w:spacing w:after="0" w:line="240" w:lineRule="auto"/>
        <w:jc w:val="both"/>
        <w:rPr>
          <w:rFonts w:ascii="Calibri" w:hAnsi="Calibri" w:cs="Calibri"/>
        </w:rPr>
      </w:pPr>
    </w:p>
    <w:p w:rsidR="00A12F9B" w:rsidRDefault="00A12F9B">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 Воронежской области</w:t>
      </w:r>
    </w:p>
    <w:p w:rsidR="00A12F9B" w:rsidRDefault="00A12F9B">
      <w:pPr>
        <w:widowControl w:val="0"/>
        <w:autoSpaceDE w:val="0"/>
        <w:autoSpaceDN w:val="0"/>
        <w:adjustRightInd w:val="0"/>
        <w:spacing w:after="0" w:line="240" w:lineRule="auto"/>
        <w:jc w:val="right"/>
        <w:rPr>
          <w:rFonts w:ascii="Calibri" w:hAnsi="Calibri" w:cs="Calibri"/>
        </w:rPr>
      </w:pPr>
      <w:r>
        <w:rPr>
          <w:rFonts w:ascii="Calibri" w:hAnsi="Calibri" w:cs="Calibri"/>
        </w:rPr>
        <w:t>А.В.ГОРДЕЕВ</w:t>
      </w:r>
    </w:p>
    <w:p w:rsidR="00A12F9B" w:rsidRDefault="00A12F9B">
      <w:pPr>
        <w:widowControl w:val="0"/>
        <w:autoSpaceDE w:val="0"/>
        <w:autoSpaceDN w:val="0"/>
        <w:adjustRightInd w:val="0"/>
        <w:spacing w:after="0" w:line="240" w:lineRule="auto"/>
        <w:jc w:val="both"/>
        <w:rPr>
          <w:rFonts w:ascii="Calibri" w:hAnsi="Calibri" w:cs="Calibri"/>
        </w:rPr>
      </w:pPr>
    </w:p>
    <w:p w:rsidR="00A12F9B" w:rsidRDefault="00A12F9B">
      <w:pPr>
        <w:widowControl w:val="0"/>
        <w:autoSpaceDE w:val="0"/>
        <w:autoSpaceDN w:val="0"/>
        <w:adjustRightInd w:val="0"/>
        <w:spacing w:after="0" w:line="240" w:lineRule="auto"/>
        <w:jc w:val="both"/>
        <w:rPr>
          <w:rFonts w:ascii="Calibri" w:hAnsi="Calibri" w:cs="Calibri"/>
        </w:rPr>
      </w:pPr>
    </w:p>
    <w:p w:rsidR="00A12F9B" w:rsidRDefault="00A12F9B">
      <w:pPr>
        <w:widowControl w:val="0"/>
        <w:autoSpaceDE w:val="0"/>
        <w:autoSpaceDN w:val="0"/>
        <w:adjustRightInd w:val="0"/>
        <w:spacing w:after="0" w:line="240" w:lineRule="auto"/>
        <w:jc w:val="both"/>
        <w:rPr>
          <w:rFonts w:ascii="Calibri" w:hAnsi="Calibri" w:cs="Calibri"/>
        </w:rPr>
      </w:pPr>
    </w:p>
    <w:p w:rsidR="00A12F9B" w:rsidRDefault="00A12F9B">
      <w:pPr>
        <w:widowControl w:val="0"/>
        <w:autoSpaceDE w:val="0"/>
        <w:autoSpaceDN w:val="0"/>
        <w:adjustRightInd w:val="0"/>
        <w:spacing w:after="0" w:line="240" w:lineRule="auto"/>
        <w:jc w:val="both"/>
        <w:rPr>
          <w:rFonts w:ascii="Calibri" w:hAnsi="Calibri" w:cs="Calibri"/>
        </w:rPr>
      </w:pPr>
    </w:p>
    <w:p w:rsidR="00A12F9B" w:rsidRDefault="00A12F9B">
      <w:pPr>
        <w:widowControl w:val="0"/>
        <w:autoSpaceDE w:val="0"/>
        <w:autoSpaceDN w:val="0"/>
        <w:adjustRightInd w:val="0"/>
        <w:spacing w:after="0" w:line="240" w:lineRule="auto"/>
        <w:jc w:val="both"/>
        <w:rPr>
          <w:rFonts w:ascii="Calibri" w:hAnsi="Calibri" w:cs="Calibri"/>
        </w:rPr>
      </w:pPr>
    </w:p>
    <w:p w:rsidR="00A12F9B" w:rsidRDefault="00A12F9B">
      <w:pPr>
        <w:widowControl w:val="0"/>
        <w:autoSpaceDE w:val="0"/>
        <w:autoSpaceDN w:val="0"/>
        <w:adjustRightInd w:val="0"/>
        <w:spacing w:after="0" w:line="240" w:lineRule="auto"/>
        <w:jc w:val="right"/>
        <w:outlineLvl w:val="0"/>
        <w:rPr>
          <w:rFonts w:ascii="Calibri" w:hAnsi="Calibri" w:cs="Calibri"/>
        </w:rPr>
      </w:pPr>
      <w:bookmarkStart w:id="1" w:name="Par43"/>
      <w:bookmarkEnd w:id="1"/>
      <w:r>
        <w:rPr>
          <w:rFonts w:ascii="Calibri" w:hAnsi="Calibri" w:cs="Calibri"/>
        </w:rPr>
        <w:t>Утвержден</w:t>
      </w:r>
    </w:p>
    <w:p w:rsidR="00A12F9B" w:rsidRDefault="00A12F9B">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A12F9B" w:rsidRDefault="00A12F9B">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Воронежской области</w:t>
      </w:r>
    </w:p>
    <w:p w:rsidR="00A12F9B" w:rsidRDefault="00A12F9B">
      <w:pPr>
        <w:widowControl w:val="0"/>
        <w:autoSpaceDE w:val="0"/>
        <w:autoSpaceDN w:val="0"/>
        <w:adjustRightInd w:val="0"/>
        <w:spacing w:after="0" w:line="240" w:lineRule="auto"/>
        <w:jc w:val="right"/>
        <w:rPr>
          <w:rFonts w:ascii="Calibri" w:hAnsi="Calibri" w:cs="Calibri"/>
        </w:rPr>
      </w:pPr>
      <w:r>
        <w:rPr>
          <w:rFonts w:ascii="Calibri" w:hAnsi="Calibri" w:cs="Calibri"/>
        </w:rPr>
        <w:t>от 11.12.2014 N 1151</w:t>
      </w:r>
    </w:p>
    <w:p w:rsidR="00A12F9B" w:rsidRDefault="00A12F9B">
      <w:pPr>
        <w:widowControl w:val="0"/>
        <w:autoSpaceDE w:val="0"/>
        <w:autoSpaceDN w:val="0"/>
        <w:adjustRightInd w:val="0"/>
        <w:spacing w:after="0" w:line="240" w:lineRule="auto"/>
        <w:jc w:val="both"/>
        <w:rPr>
          <w:rFonts w:ascii="Calibri" w:hAnsi="Calibri" w:cs="Calibri"/>
        </w:rPr>
      </w:pPr>
    </w:p>
    <w:p w:rsidR="00A12F9B" w:rsidRDefault="00A12F9B">
      <w:pPr>
        <w:widowControl w:val="0"/>
        <w:autoSpaceDE w:val="0"/>
        <w:autoSpaceDN w:val="0"/>
        <w:adjustRightInd w:val="0"/>
        <w:spacing w:after="0" w:line="240" w:lineRule="auto"/>
        <w:jc w:val="center"/>
        <w:rPr>
          <w:rFonts w:ascii="Calibri" w:hAnsi="Calibri" w:cs="Calibri"/>
          <w:b/>
          <w:bCs/>
        </w:rPr>
      </w:pPr>
      <w:bookmarkStart w:id="2" w:name="Par48"/>
      <w:bookmarkEnd w:id="2"/>
      <w:r>
        <w:rPr>
          <w:rFonts w:ascii="Calibri" w:hAnsi="Calibri" w:cs="Calibri"/>
          <w:b/>
          <w:bCs/>
        </w:rPr>
        <w:t>ПОРЯДОК</w:t>
      </w:r>
    </w:p>
    <w:p w:rsidR="00A12F9B" w:rsidRDefault="00A12F9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ВЗИМАНИЯ ПЛАТЫ ЗА ПРЕДОСТАВЛЕНИЕ СОЦИАЛЬНЫХ УСЛУГ, ВХОДЯЩИХ</w:t>
      </w:r>
    </w:p>
    <w:p w:rsidR="00A12F9B" w:rsidRDefault="00A12F9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ПЕРЕЧЕНЬ СОЦИАЛЬНЫХ УСЛУГ, ПРЕДОСТАВЛЯЕМЫХ ПОСТАВЩИКАМИ</w:t>
      </w:r>
    </w:p>
    <w:p w:rsidR="00A12F9B" w:rsidRDefault="00A12F9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СОЦИАЛЬНЫХ УСЛУГ В ВОРОНЕЖСКОЙ ОБЛАСТИ</w:t>
      </w:r>
    </w:p>
    <w:p w:rsidR="00A12F9B" w:rsidRDefault="00A12F9B">
      <w:pPr>
        <w:widowControl w:val="0"/>
        <w:autoSpaceDE w:val="0"/>
        <w:autoSpaceDN w:val="0"/>
        <w:adjustRightInd w:val="0"/>
        <w:spacing w:after="0" w:line="240" w:lineRule="auto"/>
        <w:jc w:val="center"/>
        <w:rPr>
          <w:rFonts w:ascii="Calibri" w:hAnsi="Calibri" w:cs="Calibri"/>
        </w:rPr>
      </w:pPr>
    </w:p>
    <w:p w:rsidR="00A12F9B" w:rsidRDefault="00A12F9B">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29" w:history="1">
        <w:r>
          <w:rPr>
            <w:rFonts w:ascii="Calibri" w:hAnsi="Calibri" w:cs="Calibri"/>
            <w:color w:val="0000FF"/>
          </w:rPr>
          <w:t>постановления</w:t>
        </w:r>
      </w:hyperlink>
      <w:r>
        <w:rPr>
          <w:rFonts w:ascii="Calibri" w:hAnsi="Calibri" w:cs="Calibri"/>
        </w:rPr>
        <w:t xml:space="preserve"> правительства Воронежской области</w:t>
      </w:r>
      <w:proofErr w:type="gramEnd"/>
    </w:p>
    <w:p w:rsidR="00A12F9B" w:rsidRDefault="00A12F9B">
      <w:pPr>
        <w:widowControl w:val="0"/>
        <w:autoSpaceDE w:val="0"/>
        <w:autoSpaceDN w:val="0"/>
        <w:adjustRightInd w:val="0"/>
        <w:spacing w:after="0" w:line="240" w:lineRule="auto"/>
        <w:jc w:val="center"/>
        <w:rPr>
          <w:rFonts w:ascii="Calibri" w:hAnsi="Calibri" w:cs="Calibri"/>
        </w:rPr>
      </w:pPr>
      <w:r>
        <w:rPr>
          <w:rFonts w:ascii="Calibri" w:hAnsi="Calibri" w:cs="Calibri"/>
        </w:rPr>
        <w:t>от 05.05.2015 N 342)</w:t>
      </w:r>
    </w:p>
    <w:p w:rsidR="00A12F9B" w:rsidRDefault="00A12F9B">
      <w:pPr>
        <w:widowControl w:val="0"/>
        <w:autoSpaceDE w:val="0"/>
        <w:autoSpaceDN w:val="0"/>
        <w:adjustRightInd w:val="0"/>
        <w:spacing w:after="0" w:line="240" w:lineRule="auto"/>
        <w:jc w:val="both"/>
        <w:rPr>
          <w:rFonts w:ascii="Calibri" w:hAnsi="Calibri" w:cs="Calibri"/>
        </w:rPr>
      </w:pPr>
    </w:p>
    <w:p w:rsidR="00A12F9B" w:rsidRDefault="00A12F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Настоящий Порядок взимания платы за предоставление социальных услуг, входящих в </w:t>
      </w:r>
      <w:hyperlink r:id="rId30" w:history="1">
        <w:r>
          <w:rPr>
            <w:rFonts w:ascii="Calibri" w:hAnsi="Calibri" w:cs="Calibri"/>
            <w:color w:val="0000FF"/>
          </w:rPr>
          <w:t>Перечень</w:t>
        </w:r>
      </w:hyperlink>
      <w:r>
        <w:rPr>
          <w:rFonts w:ascii="Calibri" w:hAnsi="Calibri" w:cs="Calibri"/>
        </w:rPr>
        <w:t xml:space="preserve"> социальных услуг, предоставляемых поставщиками социальных услуг в Воронежской области, определяет механизм взимания платы за предоставление социальных услуг в форме социального обслуживания на дому, </w:t>
      </w:r>
      <w:proofErr w:type="spellStart"/>
      <w:r>
        <w:rPr>
          <w:rFonts w:ascii="Calibri" w:hAnsi="Calibri" w:cs="Calibri"/>
        </w:rPr>
        <w:t>полустационарной</w:t>
      </w:r>
      <w:proofErr w:type="spellEnd"/>
      <w:r>
        <w:rPr>
          <w:rFonts w:ascii="Calibri" w:hAnsi="Calibri" w:cs="Calibri"/>
        </w:rPr>
        <w:t xml:space="preserve"> форме социального обслуживания и стационарной форме социального обслуживания на территории Воронежской области и разработан в соответствии со </w:t>
      </w:r>
      <w:hyperlink r:id="rId31" w:history="1">
        <w:r>
          <w:rPr>
            <w:rFonts w:ascii="Calibri" w:hAnsi="Calibri" w:cs="Calibri"/>
            <w:color w:val="0000FF"/>
          </w:rPr>
          <w:t>статьей 32</w:t>
        </w:r>
      </w:hyperlink>
      <w:r>
        <w:rPr>
          <w:rFonts w:ascii="Calibri" w:hAnsi="Calibri" w:cs="Calibri"/>
        </w:rPr>
        <w:t xml:space="preserve"> Федерального закона "Об основах социального обслуживания</w:t>
      </w:r>
      <w:proofErr w:type="gramEnd"/>
      <w:r>
        <w:rPr>
          <w:rFonts w:ascii="Calibri" w:hAnsi="Calibri" w:cs="Calibri"/>
        </w:rPr>
        <w:t xml:space="preserve"> граждан в Российской Федерации" (далее - Федеральный закон).</w:t>
      </w:r>
    </w:p>
    <w:p w:rsidR="00A12F9B" w:rsidRDefault="00A12F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постановления</w:t>
        </w:r>
      </w:hyperlink>
      <w:r>
        <w:rPr>
          <w:rFonts w:ascii="Calibri" w:hAnsi="Calibri" w:cs="Calibri"/>
        </w:rPr>
        <w:t xml:space="preserve"> правительства Воронежской области от 05.05.2015 N 342)</w:t>
      </w:r>
    </w:p>
    <w:p w:rsidR="00A12F9B" w:rsidRDefault="00A12F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Понятия и термины, используемые в настоящем Порядке, применяются в значениях, определенных Федеральным </w:t>
      </w:r>
      <w:hyperlink r:id="rId33" w:history="1">
        <w:r>
          <w:rPr>
            <w:rFonts w:ascii="Calibri" w:hAnsi="Calibri" w:cs="Calibri"/>
            <w:color w:val="0000FF"/>
          </w:rPr>
          <w:t>законом</w:t>
        </w:r>
      </w:hyperlink>
      <w:r>
        <w:rPr>
          <w:rFonts w:ascii="Calibri" w:hAnsi="Calibri" w:cs="Calibri"/>
        </w:rPr>
        <w:t>.</w:t>
      </w:r>
    </w:p>
    <w:p w:rsidR="00A12F9B" w:rsidRDefault="00A12F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Плата за предоставление социальных услуг, оказываемых получателям социальных услуг в форме социального обслуживания на дому, </w:t>
      </w:r>
      <w:proofErr w:type="spellStart"/>
      <w:r>
        <w:rPr>
          <w:rFonts w:ascii="Calibri" w:hAnsi="Calibri" w:cs="Calibri"/>
        </w:rPr>
        <w:t>полустационарной</w:t>
      </w:r>
      <w:proofErr w:type="spellEnd"/>
      <w:r>
        <w:rPr>
          <w:rFonts w:ascii="Calibri" w:hAnsi="Calibri" w:cs="Calibri"/>
        </w:rPr>
        <w:t xml:space="preserve"> форме, производится путем внесения наличных денежных средств в кассу поставщика социальных услуг получателем социальных услуг лично, его законным представителем или через работника поставщика социальных услуг по бланкам строгой отчетности, утвержденным в порядке, предусмотренном законодательством Российской Федерации, и приходным кассовым ордерам либо через кредитную организацию</w:t>
      </w:r>
      <w:proofErr w:type="gramEnd"/>
      <w:r>
        <w:rPr>
          <w:rFonts w:ascii="Calibri" w:hAnsi="Calibri" w:cs="Calibri"/>
        </w:rPr>
        <w:t>.</w:t>
      </w:r>
    </w:p>
    <w:p w:rsidR="00A12F9B" w:rsidRDefault="00A12F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Плата за предоставление социальных услуг, оказываемых получателям социальных услуг в стационарной форме, производится путем внесения денежных средств на счет поставщика социальных услуг получателем социальных услуг лично, его законным представителем или через работника поставщика социальных услуг по бланкам строгой отчетности, утвержденным в порядке, предусмотренном законодательством Российской Федерации, и приходным кассовым </w:t>
      </w:r>
      <w:r>
        <w:rPr>
          <w:rFonts w:ascii="Calibri" w:hAnsi="Calibri" w:cs="Calibri"/>
        </w:rPr>
        <w:lastRenderedPageBreak/>
        <w:t>ордерам либо путем перечисления средств, причитающихся получателям социальных услуг в качестве</w:t>
      </w:r>
      <w:proofErr w:type="gramEnd"/>
      <w:r>
        <w:rPr>
          <w:rFonts w:ascii="Calibri" w:hAnsi="Calibri" w:cs="Calibri"/>
        </w:rPr>
        <w:t xml:space="preserve"> пенсий на счет поставщика социальных услуг органами, осуществляющими пенсионное обеспечение, на основании заявлений получателей социальных услуг или их законных представителей, поданных в указанные органы. Получатель социальных услуг вправе выбрать один или несколько способов внесения платы.</w:t>
      </w:r>
    </w:p>
    <w:p w:rsidR="00A12F9B" w:rsidRDefault="00A12F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Плата за предоставление социальных услуг, оказываемых получателям социальных услуг в форме социального обслуживания на дому, </w:t>
      </w:r>
      <w:proofErr w:type="spellStart"/>
      <w:r>
        <w:rPr>
          <w:rFonts w:ascii="Calibri" w:hAnsi="Calibri" w:cs="Calibri"/>
        </w:rPr>
        <w:t>полустационарной</w:t>
      </w:r>
      <w:proofErr w:type="spellEnd"/>
      <w:r>
        <w:rPr>
          <w:rFonts w:ascii="Calibri" w:hAnsi="Calibri" w:cs="Calibri"/>
        </w:rPr>
        <w:t xml:space="preserve"> форме и стационарной форме, в случае ее внесения получателем социальных услуг лично, его законным представителем или через работника поставщика социальных услуг взимается ежемесячно не позднее 10-го числа месяца, следующего за месяцем, в котором были предоставлены социальные услуги.</w:t>
      </w:r>
      <w:proofErr w:type="gramEnd"/>
    </w:p>
    <w:p w:rsidR="00A12F9B" w:rsidRDefault="00A12F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Взимание платы за предоставление социальных услуг, оказываемых получателям социальных услуг в стационарной форме, путем перечисления средств, причитающихся получателям социальных услуг в качестве пенсий, на лицевые счета поставщика социальных услуг органами, осуществляющими пенсионное обеспечение, производится одновременно с выплатой получателям социальных услуг причитающейся им части пенсий и других предусмотренных законодательством денежных выплат в течение месяца, следующего за месяцем, в котором были предоставлены</w:t>
      </w:r>
      <w:proofErr w:type="gramEnd"/>
      <w:r>
        <w:rPr>
          <w:rFonts w:ascii="Calibri" w:hAnsi="Calibri" w:cs="Calibri"/>
        </w:rPr>
        <w:t xml:space="preserve"> социальные услуги, в соответствии с графиком доставки пенсий.</w:t>
      </w:r>
    </w:p>
    <w:p w:rsidR="00A12F9B" w:rsidRDefault="00A12F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Плата за предоставление социальных услуг взимается только за фактически оказанные услуги.</w:t>
      </w:r>
    </w:p>
    <w:p w:rsidR="00A12F9B" w:rsidRDefault="00A12F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В случае отсутствия получателя социальных услуг в организации социального обслуживания излишняя плата за предоставление социальных услуг в стационарной форме, внесенная получателем социальных услуг, возвращается ему по заявлению пропорционально количеству календарных дней отсутствия получателя социальных услуг в организации социального обслуживания через кассу поставщика социальных услуг путем ее перечисления на счет получателя социальных услуг, открытый в кредитной организации или почтовым переводом.</w:t>
      </w:r>
      <w:proofErr w:type="gramEnd"/>
      <w:r>
        <w:rPr>
          <w:rFonts w:ascii="Calibri" w:hAnsi="Calibri" w:cs="Calibri"/>
        </w:rPr>
        <w:t xml:space="preserve"> С письменного согласия получателя социальных услуг излишне уплаченная сумма может быть засчитана в счет предстоящего платежа за следующий месяц.</w:t>
      </w:r>
    </w:p>
    <w:p w:rsidR="00A12F9B" w:rsidRDefault="00A12F9B">
      <w:pPr>
        <w:widowControl w:val="0"/>
        <w:autoSpaceDE w:val="0"/>
        <w:autoSpaceDN w:val="0"/>
        <w:adjustRightInd w:val="0"/>
        <w:spacing w:after="0" w:line="240" w:lineRule="auto"/>
        <w:jc w:val="both"/>
        <w:rPr>
          <w:rFonts w:ascii="Calibri" w:hAnsi="Calibri" w:cs="Calibri"/>
        </w:rPr>
      </w:pPr>
    </w:p>
    <w:p w:rsidR="00A12F9B" w:rsidRDefault="00A12F9B">
      <w:pPr>
        <w:widowControl w:val="0"/>
        <w:autoSpaceDE w:val="0"/>
        <w:autoSpaceDN w:val="0"/>
        <w:adjustRightInd w:val="0"/>
        <w:spacing w:after="0" w:line="240" w:lineRule="auto"/>
        <w:jc w:val="both"/>
        <w:rPr>
          <w:rFonts w:ascii="Calibri" w:hAnsi="Calibri" w:cs="Calibri"/>
        </w:rPr>
      </w:pPr>
    </w:p>
    <w:p w:rsidR="00A12F9B" w:rsidRDefault="00A12F9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57EC1" w:rsidRDefault="00457EC1"/>
    <w:sectPr w:rsidR="00457EC1" w:rsidSect="00CA12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A12F9B"/>
    <w:rsid w:val="00002154"/>
    <w:rsid w:val="00003AB6"/>
    <w:rsid w:val="00003BEC"/>
    <w:rsid w:val="00003FBA"/>
    <w:rsid w:val="00003FCC"/>
    <w:rsid w:val="00004AC9"/>
    <w:rsid w:val="00006B4F"/>
    <w:rsid w:val="00011C84"/>
    <w:rsid w:val="000158C1"/>
    <w:rsid w:val="00015E63"/>
    <w:rsid w:val="000247E1"/>
    <w:rsid w:val="00027190"/>
    <w:rsid w:val="000273B7"/>
    <w:rsid w:val="00031DDA"/>
    <w:rsid w:val="00032037"/>
    <w:rsid w:val="00033067"/>
    <w:rsid w:val="00037603"/>
    <w:rsid w:val="00044091"/>
    <w:rsid w:val="00045011"/>
    <w:rsid w:val="00045B60"/>
    <w:rsid w:val="00045C3F"/>
    <w:rsid w:val="00050298"/>
    <w:rsid w:val="0005031A"/>
    <w:rsid w:val="0005243E"/>
    <w:rsid w:val="00052ADE"/>
    <w:rsid w:val="00055376"/>
    <w:rsid w:val="00055A5E"/>
    <w:rsid w:val="0005707B"/>
    <w:rsid w:val="000572D1"/>
    <w:rsid w:val="00066747"/>
    <w:rsid w:val="000729A9"/>
    <w:rsid w:val="00073020"/>
    <w:rsid w:val="000732DF"/>
    <w:rsid w:val="00073CFF"/>
    <w:rsid w:val="000768A1"/>
    <w:rsid w:val="000770CF"/>
    <w:rsid w:val="000777A6"/>
    <w:rsid w:val="00080346"/>
    <w:rsid w:val="0008455D"/>
    <w:rsid w:val="00084DBD"/>
    <w:rsid w:val="00085151"/>
    <w:rsid w:val="00087427"/>
    <w:rsid w:val="000874CE"/>
    <w:rsid w:val="00087EAA"/>
    <w:rsid w:val="000902D7"/>
    <w:rsid w:val="0009164D"/>
    <w:rsid w:val="000928FA"/>
    <w:rsid w:val="00095801"/>
    <w:rsid w:val="00095CB3"/>
    <w:rsid w:val="000A07F6"/>
    <w:rsid w:val="000A3655"/>
    <w:rsid w:val="000A627B"/>
    <w:rsid w:val="000B0AF7"/>
    <w:rsid w:val="000B1783"/>
    <w:rsid w:val="000B1DEF"/>
    <w:rsid w:val="000B32C0"/>
    <w:rsid w:val="000B3BFB"/>
    <w:rsid w:val="000B468E"/>
    <w:rsid w:val="000B662C"/>
    <w:rsid w:val="000C039A"/>
    <w:rsid w:val="000C09AB"/>
    <w:rsid w:val="000C2162"/>
    <w:rsid w:val="000C24E9"/>
    <w:rsid w:val="000C6724"/>
    <w:rsid w:val="000C78D4"/>
    <w:rsid w:val="000C7946"/>
    <w:rsid w:val="000C796B"/>
    <w:rsid w:val="000D0AD6"/>
    <w:rsid w:val="000D22ED"/>
    <w:rsid w:val="000D2DF5"/>
    <w:rsid w:val="000D3157"/>
    <w:rsid w:val="000E027C"/>
    <w:rsid w:val="000E3C1A"/>
    <w:rsid w:val="000E3E89"/>
    <w:rsid w:val="000E611A"/>
    <w:rsid w:val="000E7BBD"/>
    <w:rsid w:val="000F04DC"/>
    <w:rsid w:val="000F08CA"/>
    <w:rsid w:val="000F4C10"/>
    <w:rsid w:val="000F58A9"/>
    <w:rsid w:val="000F5A05"/>
    <w:rsid w:val="000F612C"/>
    <w:rsid w:val="000F7453"/>
    <w:rsid w:val="00100614"/>
    <w:rsid w:val="00103444"/>
    <w:rsid w:val="0010381C"/>
    <w:rsid w:val="00104E17"/>
    <w:rsid w:val="0010543F"/>
    <w:rsid w:val="00106D00"/>
    <w:rsid w:val="0011096E"/>
    <w:rsid w:val="001123E7"/>
    <w:rsid w:val="001125A2"/>
    <w:rsid w:val="00120382"/>
    <w:rsid w:val="001211A6"/>
    <w:rsid w:val="00122442"/>
    <w:rsid w:val="0012251E"/>
    <w:rsid w:val="00123842"/>
    <w:rsid w:val="00124EBF"/>
    <w:rsid w:val="001268CF"/>
    <w:rsid w:val="00127010"/>
    <w:rsid w:val="00130361"/>
    <w:rsid w:val="001308F7"/>
    <w:rsid w:val="001318B0"/>
    <w:rsid w:val="0013231F"/>
    <w:rsid w:val="00132BB2"/>
    <w:rsid w:val="00135208"/>
    <w:rsid w:val="001356B3"/>
    <w:rsid w:val="0013699E"/>
    <w:rsid w:val="001369C0"/>
    <w:rsid w:val="00137EF0"/>
    <w:rsid w:val="001419E4"/>
    <w:rsid w:val="0014272B"/>
    <w:rsid w:val="00147D0A"/>
    <w:rsid w:val="001505BF"/>
    <w:rsid w:val="00152191"/>
    <w:rsid w:val="00154490"/>
    <w:rsid w:val="001567EE"/>
    <w:rsid w:val="00156D97"/>
    <w:rsid w:val="00157721"/>
    <w:rsid w:val="00161C4B"/>
    <w:rsid w:val="0016225C"/>
    <w:rsid w:val="001642A4"/>
    <w:rsid w:val="00165EDF"/>
    <w:rsid w:val="001663C0"/>
    <w:rsid w:val="00166FBD"/>
    <w:rsid w:val="00167917"/>
    <w:rsid w:val="00167CB9"/>
    <w:rsid w:val="00171BFA"/>
    <w:rsid w:val="00173025"/>
    <w:rsid w:val="001744C6"/>
    <w:rsid w:val="00175B65"/>
    <w:rsid w:val="00176085"/>
    <w:rsid w:val="001812C3"/>
    <w:rsid w:val="00182461"/>
    <w:rsid w:val="00186DCE"/>
    <w:rsid w:val="00187A2D"/>
    <w:rsid w:val="001900C5"/>
    <w:rsid w:val="00190A28"/>
    <w:rsid w:val="00195706"/>
    <w:rsid w:val="00195D9F"/>
    <w:rsid w:val="00197DB9"/>
    <w:rsid w:val="001A0E7E"/>
    <w:rsid w:val="001A675C"/>
    <w:rsid w:val="001A6FAE"/>
    <w:rsid w:val="001B0070"/>
    <w:rsid w:val="001B0097"/>
    <w:rsid w:val="001B1FDC"/>
    <w:rsid w:val="001B4188"/>
    <w:rsid w:val="001B5498"/>
    <w:rsid w:val="001B6D8F"/>
    <w:rsid w:val="001B7E7E"/>
    <w:rsid w:val="001C439C"/>
    <w:rsid w:val="001C759B"/>
    <w:rsid w:val="001D0167"/>
    <w:rsid w:val="001D2090"/>
    <w:rsid w:val="001D502C"/>
    <w:rsid w:val="001D5C0C"/>
    <w:rsid w:val="001E0BEC"/>
    <w:rsid w:val="001E4D10"/>
    <w:rsid w:val="001E55A6"/>
    <w:rsid w:val="001E57C9"/>
    <w:rsid w:val="001E73C8"/>
    <w:rsid w:val="001F0C43"/>
    <w:rsid w:val="001F16B6"/>
    <w:rsid w:val="001F6F0D"/>
    <w:rsid w:val="00200D08"/>
    <w:rsid w:val="00200FCA"/>
    <w:rsid w:val="002044D7"/>
    <w:rsid w:val="002046EB"/>
    <w:rsid w:val="00205803"/>
    <w:rsid w:val="00205911"/>
    <w:rsid w:val="00206418"/>
    <w:rsid w:val="0020727E"/>
    <w:rsid w:val="002108BF"/>
    <w:rsid w:val="00210DA9"/>
    <w:rsid w:val="00211A2C"/>
    <w:rsid w:val="00212934"/>
    <w:rsid w:val="0021353D"/>
    <w:rsid w:val="002142B4"/>
    <w:rsid w:val="002179EB"/>
    <w:rsid w:val="0022182D"/>
    <w:rsid w:val="00222FE0"/>
    <w:rsid w:val="00225400"/>
    <w:rsid w:val="002322AD"/>
    <w:rsid w:val="002373BB"/>
    <w:rsid w:val="00246A35"/>
    <w:rsid w:val="0024710B"/>
    <w:rsid w:val="00247C71"/>
    <w:rsid w:val="00254576"/>
    <w:rsid w:val="0025750D"/>
    <w:rsid w:val="00260273"/>
    <w:rsid w:val="0026136E"/>
    <w:rsid w:val="00261C43"/>
    <w:rsid w:val="00266694"/>
    <w:rsid w:val="00266B0A"/>
    <w:rsid w:val="002670E2"/>
    <w:rsid w:val="0026778B"/>
    <w:rsid w:val="00270723"/>
    <w:rsid w:val="00270871"/>
    <w:rsid w:val="00273313"/>
    <w:rsid w:val="0027360A"/>
    <w:rsid w:val="00275311"/>
    <w:rsid w:val="00275640"/>
    <w:rsid w:val="0027600C"/>
    <w:rsid w:val="00280407"/>
    <w:rsid w:val="00281541"/>
    <w:rsid w:val="00281DE8"/>
    <w:rsid w:val="0028368C"/>
    <w:rsid w:val="00284F1E"/>
    <w:rsid w:val="00287976"/>
    <w:rsid w:val="00292AAF"/>
    <w:rsid w:val="00293081"/>
    <w:rsid w:val="002932D2"/>
    <w:rsid w:val="0029338F"/>
    <w:rsid w:val="00295F36"/>
    <w:rsid w:val="00296EE6"/>
    <w:rsid w:val="002A2632"/>
    <w:rsid w:val="002A2794"/>
    <w:rsid w:val="002A2E57"/>
    <w:rsid w:val="002A3586"/>
    <w:rsid w:val="002A3709"/>
    <w:rsid w:val="002A496D"/>
    <w:rsid w:val="002A4A6A"/>
    <w:rsid w:val="002A7FF3"/>
    <w:rsid w:val="002B068E"/>
    <w:rsid w:val="002B0A08"/>
    <w:rsid w:val="002B0D84"/>
    <w:rsid w:val="002B28E8"/>
    <w:rsid w:val="002B38AC"/>
    <w:rsid w:val="002B501E"/>
    <w:rsid w:val="002B5725"/>
    <w:rsid w:val="002C13E9"/>
    <w:rsid w:val="002C16A0"/>
    <w:rsid w:val="002C1E3D"/>
    <w:rsid w:val="002C5874"/>
    <w:rsid w:val="002C6512"/>
    <w:rsid w:val="002D08EE"/>
    <w:rsid w:val="002D142B"/>
    <w:rsid w:val="002E1419"/>
    <w:rsid w:val="002E22E2"/>
    <w:rsid w:val="002E46B2"/>
    <w:rsid w:val="002E51C8"/>
    <w:rsid w:val="002E536A"/>
    <w:rsid w:val="002F02DD"/>
    <w:rsid w:val="002F358B"/>
    <w:rsid w:val="002F3ECD"/>
    <w:rsid w:val="002F543D"/>
    <w:rsid w:val="002F5876"/>
    <w:rsid w:val="002F6A79"/>
    <w:rsid w:val="002F717F"/>
    <w:rsid w:val="003014F7"/>
    <w:rsid w:val="0030165E"/>
    <w:rsid w:val="00303C22"/>
    <w:rsid w:val="00304862"/>
    <w:rsid w:val="00306CA9"/>
    <w:rsid w:val="003122B6"/>
    <w:rsid w:val="00312EC9"/>
    <w:rsid w:val="00313F85"/>
    <w:rsid w:val="003202F7"/>
    <w:rsid w:val="003204D8"/>
    <w:rsid w:val="00322115"/>
    <w:rsid w:val="0032288C"/>
    <w:rsid w:val="00327AE1"/>
    <w:rsid w:val="003315A1"/>
    <w:rsid w:val="00331B86"/>
    <w:rsid w:val="00332952"/>
    <w:rsid w:val="00335BAD"/>
    <w:rsid w:val="00335DAF"/>
    <w:rsid w:val="00340A32"/>
    <w:rsid w:val="00340EBE"/>
    <w:rsid w:val="003410D8"/>
    <w:rsid w:val="003437F7"/>
    <w:rsid w:val="0034576F"/>
    <w:rsid w:val="00346DD3"/>
    <w:rsid w:val="00350160"/>
    <w:rsid w:val="003503BF"/>
    <w:rsid w:val="00351255"/>
    <w:rsid w:val="00352BD6"/>
    <w:rsid w:val="00353D7E"/>
    <w:rsid w:val="00353DCB"/>
    <w:rsid w:val="00354ACC"/>
    <w:rsid w:val="00355CA1"/>
    <w:rsid w:val="0035738A"/>
    <w:rsid w:val="00361DF2"/>
    <w:rsid w:val="00362448"/>
    <w:rsid w:val="00363C41"/>
    <w:rsid w:val="00367773"/>
    <w:rsid w:val="00370E84"/>
    <w:rsid w:val="00373408"/>
    <w:rsid w:val="0037461E"/>
    <w:rsid w:val="00374833"/>
    <w:rsid w:val="0038059B"/>
    <w:rsid w:val="00386303"/>
    <w:rsid w:val="00390183"/>
    <w:rsid w:val="0039282C"/>
    <w:rsid w:val="00392FB5"/>
    <w:rsid w:val="003940A0"/>
    <w:rsid w:val="00394A9D"/>
    <w:rsid w:val="00395CE8"/>
    <w:rsid w:val="00396772"/>
    <w:rsid w:val="00396787"/>
    <w:rsid w:val="003A3463"/>
    <w:rsid w:val="003A3626"/>
    <w:rsid w:val="003A5415"/>
    <w:rsid w:val="003A5D58"/>
    <w:rsid w:val="003A6099"/>
    <w:rsid w:val="003B06B2"/>
    <w:rsid w:val="003B41FB"/>
    <w:rsid w:val="003B488B"/>
    <w:rsid w:val="003B5DEF"/>
    <w:rsid w:val="003B5FC8"/>
    <w:rsid w:val="003B6C2E"/>
    <w:rsid w:val="003B79E1"/>
    <w:rsid w:val="003C04E0"/>
    <w:rsid w:val="003C09E7"/>
    <w:rsid w:val="003C2B21"/>
    <w:rsid w:val="003C2CF4"/>
    <w:rsid w:val="003C4322"/>
    <w:rsid w:val="003C4635"/>
    <w:rsid w:val="003C4988"/>
    <w:rsid w:val="003C4E32"/>
    <w:rsid w:val="003C6675"/>
    <w:rsid w:val="003C6DF8"/>
    <w:rsid w:val="003C74B0"/>
    <w:rsid w:val="003C7D86"/>
    <w:rsid w:val="003D1A34"/>
    <w:rsid w:val="003D1BA8"/>
    <w:rsid w:val="003D3A88"/>
    <w:rsid w:val="003D3C95"/>
    <w:rsid w:val="003D403B"/>
    <w:rsid w:val="003D54E4"/>
    <w:rsid w:val="003D668E"/>
    <w:rsid w:val="003D77AA"/>
    <w:rsid w:val="003E0F3B"/>
    <w:rsid w:val="003E3FBD"/>
    <w:rsid w:val="003E46AB"/>
    <w:rsid w:val="003F19E6"/>
    <w:rsid w:val="003F23EA"/>
    <w:rsid w:val="003F28D5"/>
    <w:rsid w:val="003F3C19"/>
    <w:rsid w:val="003F5B65"/>
    <w:rsid w:val="003F5D73"/>
    <w:rsid w:val="00400B76"/>
    <w:rsid w:val="004018D7"/>
    <w:rsid w:val="00402A7A"/>
    <w:rsid w:val="00403F07"/>
    <w:rsid w:val="00404571"/>
    <w:rsid w:val="004048F1"/>
    <w:rsid w:val="004056DB"/>
    <w:rsid w:val="00406217"/>
    <w:rsid w:val="00407B62"/>
    <w:rsid w:val="00412F08"/>
    <w:rsid w:val="0041624F"/>
    <w:rsid w:val="00416EF4"/>
    <w:rsid w:val="00422BFD"/>
    <w:rsid w:val="004233BF"/>
    <w:rsid w:val="00424229"/>
    <w:rsid w:val="0043546B"/>
    <w:rsid w:val="0043569A"/>
    <w:rsid w:val="004363D3"/>
    <w:rsid w:val="004413FF"/>
    <w:rsid w:val="00442D79"/>
    <w:rsid w:val="00445517"/>
    <w:rsid w:val="0044564D"/>
    <w:rsid w:val="00447693"/>
    <w:rsid w:val="00451835"/>
    <w:rsid w:val="00452554"/>
    <w:rsid w:val="004533C3"/>
    <w:rsid w:val="00455F1D"/>
    <w:rsid w:val="00456B86"/>
    <w:rsid w:val="00457EC1"/>
    <w:rsid w:val="00463298"/>
    <w:rsid w:val="00463F19"/>
    <w:rsid w:val="004660A8"/>
    <w:rsid w:val="00471265"/>
    <w:rsid w:val="00474FC4"/>
    <w:rsid w:val="00475A1D"/>
    <w:rsid w:val="004768FD"/>
    <w:rsid w:val="004769D6"/>
    <w:rsid w:val="00476C79"/>
    <w:rsid w:val="00477DCF"/>
    <w:rsid w:val="00480290"/>
    <w:rsid w:val="00480A97"/>
    <w:rsid w:val="004815FF"/>
    <w:rsid w:val="00485675"/>
    <w:rsid w:val="00491DE2"/>
    <w:rsid w:val="004956EE"/>
    <w:rsid w:val="0049653C"/>
    <w:rsid w:val="004A05BE"/>
    <w:rsid w:val="004A114D"/>
    <w:rsid w:val="004A35DB"/>
    <w:rsid w:val="004A4DF5"/>
    <w:rsid w:val="004A5183"/>
    <w:rsid w:val="004A7856"/>
    <w:rsid w:val="004A794C"/>
    <w:rsid w:val="004B0559"/>
    <w:rsid w:val="004B2223"/>
    <w:rsid w:val="004B396A"/>
    <w:rsid w:val="004B61DF"/>
    <w:rsid w:val="004B6A60"/>
    <w:rsid w:val="004B73C6"/>
    <w:rsid w:val="004B7BD3"/>
    <w:rsid w:val="004C0ECF"/>
    <w:rsid w:val="004C1B69"/>
    <w:rsid w:val="004C1B96"/>
    <w:rsid w:val="004C4814"/>
    <w:rsid w:val="004C50FC"/>
    <w:rsid w:val="004C5A1B"/>
    <w:rsid w:val="004D5651"/>
    <w:rsid w:val="004E0229"/>
    <w:rsid w:val="004E03FB"/>
    <w:rsid w:val="004E116B"/>
    <w:rsid w:val="004E4246"/>
    <w:rsid w:val="004E534F"/>
    <w:rsid w:val="004E6D3E"/>
    <w:rsid w:val="004E76F0"/>
    <w:rsid w:val="004F07CD"/>
    <w:rsid w:val="004F1A6C"/>
    <w:rsid w:val="004F1B87"/>
    <w:rsid w:val="004F20E7"/>
    <w:rsid w:val="004F258B"/>
    <w:rsid w:val="004F3CE5"/>
    <w:rsid w:val="004F49D2"/>
    <w:rsid w:val="004F7108"/>
    <w:rsid w:val="00500060"/>
    <w:rsid w:val="005002A6"/>
    <w:rsid w:val="005032B8"/>
    <w:rsid w:val="00505192"/>
    <w:rsid w:val="00506A64"/>
    <w:rsid w:val="00506DDB"/>
    <w:rsid w:val="00507360"/>
    <w:rsid w:val="0051002F"/>
    <w:rsid w:val="0051122A"/>
    <w:rsid w:val="00511570"/>
    <w:rsid w:val="00511FB5"/>
    <w:rsid w:val="00512FE1"/>
    <w:rsid w:val="00524553"/>
    <w:rsid w:val="00527270"/>
    <w:rsid w:val="005305C1"/>
    <w:rsid w:val="005313B4"/>
    <w:rsid w:val="005349F6"/>
    <w:rsid w:val="0053523D"/>
    <w:rsid w:val="00536EB3"/>
    <w:rsid w:val="00537D3F"/>
    <w:rsid w:val="00541DA9"/>
    <w:rsid w:val="00542533"/>
    <w:rsid w:val="00543A76"/>
    <w:rsid w:val="00543CF9"/>
    <w:rsid w:val="005451B6"/>
    <w:rsid w:val="005463F8"/>
    <w:rsid w:val="00547F69"/>
    <w:rsid w:val="005502D8"/>
    <w:rsid w:val="0055050D"/>
    <w:rsid w:val="00550A48"/>
    <w:rsid w:val="00551D99"/>
    <w:rsid w:val="00552743"/>
    <w:rsid w:val="005558D7"/>
    <w:rsid w:val="00555A1F"/>
    <w:rsid w:val="00556E0A"/>
    <w:rsid w:val="00560B0A"/>
    <w:rsid w:val="00562589"/>
    <w:rsid w:val="005632F4"/>
    <w:rsid w:val="00565D24"/>
    <w:rsid w:val="00570FE6"/>
    <w:rsid w:val="005717EE"/>
    <w:rsid w:val="005726D5"/>
    <w:rsid w:val="00573401"/>
    <w:rsid w:val="00574638"/>
    <w:rsid w:val="005754D9"/>
    <w:rsid w:val="0057590C"/>
    <w:rsid w:val="00577ACA"/>
    <w:rsid w:val="00577C20"/>
    <w:rsid w:val="00580577"/>
    <w:rsid w:val="00580DFB"/>
    <w:rsid w:val="0058156E"/>
    <w:rsid w:val="00581DB9"/>
    <w:rsid w:val="00581DC4"/>
    <w:rsid w:val="00584CCB"/>
    <w:rsid w:val="00584F64"/>
    <w:rsid w:val="00584FAB"/>
    <w:rsid w:val="00585CB1"/>
    <w:rsid w:val="00592E48"/>
    <w:rsid w:val="00595557"/>
    <w:rsid w:val="00596B81"/>
    <w:rsid w:val="005A1E70"/>
    <w:rsid w:val="005A3C04"/>
    <w:rsid w:val="005A3F6A"/>
    <w:rsid w:val="005A3FFE"/>
    <w:rsid w:val="005A6A15"/>
    <w:rsid w:val="005A6F32"/>
    <w:rsid w:val="005A7983"/>
    <w:rsid w:val="005B08A0"/>
    <w:rsid w:val="005B11B1"/>
    <w:rsid w:val="005B1201"/>
    <w:rsid w:val="005B25F6"/>
    <w:rsid w:val="005B498B"/>
    <w:rsid w:val="005B4E3E"/>
    <w:rsid w:val="005B503E"/>
    <w:rsid w:val="005C118E"/>
    <w:rsid w:val="005C1C0A"/>
    <w:rsid w:val="005C44A9"/>
    <w:rsid w:val="005C5BFA"/>
    <w:rsid w:val="005C685D"/>
    <w:rsid w:val="005C78ED"/>
    <w:rsid w:val="005D116F"/>
    <w:rsid w:val="005D1F5C"/>
    <w:rsid w:val="005D2FF9"/>
    <w:rsid w:val="005D3401"/>
    <w:rsid w:val="005D3AFA"/>
    <w:rsid w:val="005D5870"/>
    <w:rsid w:val="005D61D2"/>
    <w:rsid w:val="005D7D9B"/>
    <w:rsid w:val="005D7F68"/>
    <w:rsid w:val="005D7F9D"/>
    <w:rsid w:val="005E168C"/>
    <w:rsid w:val="005E172D"/>
    <w:rsid w:val="005E23FC"/>
    <w:rsid w:val="005E2846"/>
    <w:rsid w:val="005E3A5C"/>
    <w:rsid w:val="005F0262"/>
    <w:rsid w:val="005F0B51"/>
    <w:rsid w:val="005F1908"/>
    <w:rsid w:val="005F2A0D"/>
    <w:rsid w:val="005F2A6B"/>
    <w:rsid w:val="005F310A"/>
    <w:rsid w:val="005F3F66"/>
    <w:rsid w:val="005F6D47"/>
    <w:rsid w:val="005F6D50"/>
    <w:rsid w:val="0060023E"/>
    <w:rsid w:val="00600D27"/>
    <w:rsid w:val="00600F24"/>
    <w:rsid w:val="00610B38"/>
    <w:rsid w:val="00610DF0"/>
    <w:rsid w:val="006126A3"/>
    <w:rsid w:val="00612F38"/>
    <w:rsid w:val="00613201"/>
    <w:rsid w:val="00613E03"/>
    <w:rsid w:val="0062182C"/>
    <w:rsid w:val="00621B0A"/>
    <w:rsid w:val="00623CA8"/>
    <w:rsid w:val="00623D67"/>
    <w:rsid w:val="006240E1"/>
    <w:rsid w:val="00624869"/>
    <w:rsid w:val="00633B17"/>
    <w:rsid w:val="0063610C"/>
    <w:rsid w:val="00636B32"/>
    <w:rsid w:val="00636EAB"/>
    <w:rsid w:val="0064255D"/>
    <w:rsid w:val="00642B30"/>
    <w:rsid w:val="006450BB"/>
    <w:rsid w:val="006471AF"/>
    <w:rsid w:val="0065130A"/>
    <w:rsid w:val="00651A1C"/>
    <w:rsid w:val="00655109"/>
    <w:rsid w:val="006551A4"/>
    <w:rsid w:val="00655AD2"/>
    <w:rsid w:val="006563EB"/>
    <w:rsid w:val="006569DB"/>
    <w:rsid w:val="00656DAB"/>
    <w:rsid w:val="0065799D"/>
    <w:rsid w:val="00657BCA"/>
    <w:rsid w:val="00660FDA"/>
    <w:rsid w:val="0066110F"/>
    <w:rsid w:val="00661194"/>
    <w:rsid w:val="006627CD"/>
    <w:rsid w:val="00665F8A"/>
    <w:rsid w:val="00667D50"/>
    <w:rsid w:val="00671DE5"/>
    <w:rsid w:val="00673BCD"/>
    <w:rsid w:val="0067627D"/>
    <w:rsid w:val="0067629F"/>
    <w:rsid w:val="006767DF"/>
    <w:rsid w:val="00677C12"/>
    <w:rsid w:val="0068253C"/>
    <w:rsid w:val="00682820"/>
    <w:rsid w:val="006837E3"/>
    <w:rsid w:val="00684EC9"/>
    <w:rsid w:val="006856B9"/>
    <w:rsid w:val="00686623"/>
    <w:rsid w:val="00686CA4"/>
    <w:rsid w:val="006909BD"/>
    <w:rsid w:val="00691C7D"/>
    <w:rsid w:val="0069283F"/>
    <w:rsid w:val="0069358D"/>
    <w:rsid w:val="00693B79"/>
    <w:rsid w:val="00695687"/>
    <w:rsid w:val="00695A06"/>
    <w:rsid w:val="006962C1"/>
    <w:rsid w:val="006A0707"/>
    <w:rsid w:val="006A10A8"/>
    <w:rsid w:val="006A539F"/>
    <w:rsid w:val="006A57B4"/>
    <w:rsid w:val="006A5A20"/>
    <w:rsid w:val="006B036D"/>
    <w:rsid w:val="006B07ED"/>
    <w:rsid w:val="006B2E33"/>
    <w:rsid w:val="006B46A7"/>
    <w:rsid w:val="006B5460"/>
    <w:rsid w:val="006B55C8"/>
    <w:rsid w:val="006B6A64"/>
    <w:rsid w:val="006C0D36"/>
    <w:rsid w:val="006C2407"/>
    <w:rsid w:val="006C31EF"/>
    <w:rsid w:val="006C3520"/>
    <w:rsid w:val="006C3BD4"/>
    <w:rsid w:val="006C6187"/>
    <w:rsid w:val="006D0FAB"/>
    <w:rsid w:val="006D25C8"/>
    <w:rsid w:val="006D415F"/>
    <w:rsid w:val="006D4B95"/>
    <w:rsid w:val="006E15C9"/>
    <w:rsid w:val="006E2241"/>
    <w:rsid w:val="006E2883"/>
    <w:rsid w:val="006E2D47"/>
    <w:rsid w:val="006E589A"/>
    <w:rsid w:val="006E5B0C"/>
    <w:rsid w:val="006F1377"/>
    <w:rsid w:val="006F22A1"/>
    <w:rsid w:val="006F31F8"/>
    <w:rsid w:val="006F3D30"/>
    <w:rsid w:val="006F6242"/>
    <w:rsid w:val="006F6FEF"/>
    <w:rsid w:val="006F759C"/>
    <w:rsid w:val="00701155"/>
    <w:rsid w:val="00703575"/>
    <w:rsid w:val="0070420B"/>
    <w:rsid w:val="007068F5"/>
    <w:rsid w:val="00707A60"/>
    <w:rsid w:val="00707F5F"/>
    <w:rsid w:val="007121B0"/>
    <w:rsid w:val="00713158"/>
    <w:rsid w:val="00713914"/>
    <w:rsid w:val="007145A7"/>
    <w:rsid w:val="00714AF2"/>
    <w:rsid w:val="00720666"/>
    <w:rsid w:val="007214D2"/>
    <w:rsid w:val="00721C9B"/>
    <w:rsid w:val="00722650"/>
    <w:rsid w:val="00723DE1"/>
    <w:rsid w:val="00727EC8"/>
    <w:rsid w:val="00730B39"/>
    <w:rsid w:val="00731BC7"/>
    <w:rsid w:val="007323FB"/>
    <w:rsid w:val="0073321C"/>
    <w:rsid w:val="00735DB6"/>
    <w:rsid w:val="007367AB"/>
    <w:rsid w:val="00740035"/>
    <w:rsid w:val="0074109C"/>
    <w:rsid w:val="00741521"/>
    <w:rsid w:val="007501F6"/>
    <w:rsid w:val="0075044E"/>
    <w:rsid w:val="00751E83"/>
    <w:rsid w:val="00752D7D"/>
    <w:rsid w:val="007615D3"/>
    <w:rsid w:val="00764075"/>
    <w:rsid w:val="00765515"/>
    <w:rsid w:val="00765A31"/>
    <w:rsid w:val="007675DB"/>
    <w:rsid w:val="00770B1F"/>
    <w:rsid w:val="00772E10"/>
    <w:rsid w:val="00776195"/>
    <w:rsid w:val="00776A7B"/>
    <w:rsid w:val="00777FCC"/>
    <w:rsid w:val="00780304"/>
    <w:rsid w:val="0078073B"/>
    <w:rsid w:val="007810D8"/>
    <w:rsid w:val="0078162E"/>
    <w:rsid w:val="00786BD5"/>
    <w:rsid w:val="00787F4A"/>
    <w:rsid w:val="00787F61"/>
    <w:rsid w:val="0079010A"/>
    <w:rsid w:val="00790A83"/>
    <w:rsid w:val="00790C29"/>
    <w:rsid w:val="00791197"/>
    <w:rsid w:val="00791457"/>
    <w:rsid w:val="00791AFC"/>
    <w:rsid w:val="00791CDB"/>
    <w:rsid w:val="00794D51"/>
    <w:rsid w:val="00795945"/>
    <w:rsid w:val="0079668B"/>
    <w:rsid w:val="00796DFD"/>
    <w:rsid w:val="00797C2A"/>
    <w:rsid w:val="00797C4A"/>
    <w:rsid w:val="007A3081"/>
    <w:rsid w:val="007A5D1B"/>
    <w:rsid w:val="007A5EEE"/>
    <w:rsid w:val="007A640B"/>
    <w:rsid w:val="007A7784"/>
    <w:rsid w:val="007B17D7"/>
    <w:rsid w:val="007B1F0C"/>
    <w:rsid w:val="007B35CF"/>
    <w:rsid w:val="007B397C"/>
    <w:rsid w:val="007B55E9"/>
    <w:rsid w:val="007B5C7A"/>
    <w:rsid w:val="007B6713"/>
    <w:rsid w:val="007B76F1"/>
    <w:rsid w:val="007C4645"/>
    <w:rsid w:val="007C57D6"/>
    <w:rsid w:val="007C66B8"/>
    <w:rsid w:val="007D0934"/>
    <w:rsid w:val="007D17FD"/>
    <w:rsid w:val="007D4240"/>
    <w:rsid w:val="007D7907"/>
    <w:rsid w:val="007E218B"/>
    <w:rsid w:val="007E2B6D"/>
    <w:rsid w:val="007E40B6"/>
    <w:rsid w:val="007F0187"/>
    <w:rsid w:val="007F1F42"/>
    <w:rsid w:val="007F1FE2"/>
    <w:rsid w:val="007F258C"/>
    <w:rsid w:val="007F2CF7"/>
    <w:rsid w:val="007F4303"/>
    <w:rsid w:val="007F5493"/>
    <w:rsid w:val="008008E4"/>
    <w:rsid w:val="00802DFD"/>
    <w:rsid w:val="00805C8D"/>
    <w:rsid w:val="00806B86"/>
    <w:rsid w:val="008070A5"/>
    <w:rsid w:val="0081110C"/>
    <w:rsid w:val="008132B7"/>
    <w:rsid w:val="00814174"/>
    <w:rsid w:val="00814DCC"/>
    <w:rsid w:val="008163B6"/>
    <w:rsid w:val="008167E2"/>
    <w:rsid w:val="00821781"/>
    <w:rsid w:val="00822D98"/>
    <w:rsid w:val="00825F83"/>
    <w:rsid w:val="008261B6"/>
    <w:rsid w:val="0082761F"/>
    <w:rsid w:val="00830CC6"/>
    <w:rsid w:val="00832C7E"/>
    <w:rsid w:val="008348B2"/>
    <w:rsid w:val="0083685F"/>
    <w:rsid w:val="00836A2C"/>
    <w:rsid w:val="00836EFC"/>
    <w:rsid w:val="00842F84"/>
    <w:rsid w:val="00844C42"/>
    <w:rsid w:val="00847AD5"/>
    <w:rsid w:val="00852A0C"/>
    <w:rsid w:val="00852ADC"/>
    <w:rsid w:val="0085364C"/>
    <w:rsid w:val="008561F9"/>
    <w:rsid w:val="008568B9"/>
    <w:rsid w:val="0085731F"/>
    <w:rsid w:val="00857CD1"/>
    <w:rsid w:val="00860D5D"/>
    <w:rsid w:val="0086121D"/>
    <w:rsid w:val="008615E1"/>
    <w:rsid w:val="00861686"/>
    <w:rsid w:val="008616AB"/>
    <w:rsid w:val="0086244B"/>
    <w:rsid w:val="00864078"/>
    <w:rsid w:val="008660F0"/>
    <w:rsid w:val="00866C71"/>
    <w:rsid w:val="008722CD"/>
    <w:rsid w:val="008730B5"/>
    <w:rsid w:val="00873BD4"/>
    <w:rsid w:val="008740FA"/>
    <w:rsid w:val="0087461A"/>
    <w:rsid w:val="008747CC"/>
    <w:rsid w:val="00875BB8"/>
    <w:rsid w:val="0088131A"/>
    <w:rsid w:val="00882021"/>
    <w:rsid w:val="0088203C"/>
    <w:rsid w:val="008825BA"/>
    <w:rsid w:val="00883FC6"/>
    <w:rsid w:val="00884213"/>
    <w:rsid w:val="00885339"/>
    <w:rsid w:val="00885B41"/>
    <w:rsid w:val="008901E1"/>
    <w:rsid w:val="00892DE6"/>
    <w:rsid w:val="0089423A"/>
    <w:rsid w:val="008962CF"/>
    <w:rsid w:val="0089760D"/>
    <w:rsid w:val="008A0BB2"/>
    <w:rsid w:val="008A1698"/>
    <w:rsid w:val="008A1A59"/>
    <w:rsid w:val="008A1D41"/>
    <w:rsid w:val="008A2754"/>
    <w:rsid w:val="008A3BFD"/>
    <w:rsid w:val="008A4446"/>
    <w:rsid w:val="008A4636"/>
    <w:rsid w:val="008A559B"/>
    <w:rsid w:val="008A705B"/>
    <w:rsid w:val="008A76EE"/>
    <w:rsid w:val="008B22A9"/>
    <w:rsid w:val="008B39D7"/>
    <w:rsid w:val="008C1711"/>
    <w:rsid w:val="008C2990"/>
    <w:rsid w:val="008C3517"/>
    <w:rsid w:val="008C3649"/>
    <w:rsid w:val="008C3F26"/>
    <w:rsid w:val="008C4A64"/>
    <w:rsid w:val="008D0510"/>
    <w:rsid w:val="008D0D50"/>
    <w:rsid w:val="008D1905"/>
    <w:rsid w:val="008D25A6"/>
    <w:rsid w:val="008D3EF4"/>
    <w:rsid w:val="008D55F4"/>
    <w:rsid w:val="008D6E11"/>
    <w:rsid w:val="008E0ABE"/>
    <w:rsid w:val="008E10ED"/>
    <w:rsid w:val="008E274A"/>
    <w:rsid w:val="008E305E"/>
    <w:rsid w:val="008E31AF"/>
    <w:rsid w:val="008E35BE"/>
    <w:rsid w:val="008E40FF"/>
    <w:rsid w:val="008E449D"/>
    <w:rsid w:val="008E605A"/>
    <w:rsid w:val="008F00CB"/>
    <w:rsid w:val="008F0FA1"/>
    <w:rsid w:val="008F2542"/>
    <w:rsid w:val="008F3D35"/>
    <w:rsid w:val="008F5AEC"/>
    <w:rsid w:val="009024A7"/>
    <w:rsid w:val="00904F27"/>
    <w:rsid w:val="00906410"/>
    <w:rsid w:val="009076F1"/>
    <w:rsid w:val="00910024"/>
    <w:rsid w:val="00912D49"/>
    <w:rsid w:val="00914FE5"/>
    <w:rsid w:val="009160D3"/>
    <w:rsid w:val="00920668"/>
    <w:rsid w:val="009217FD"/>
    <w:rsid w:val="00921D47"/>
    <w:rsid w:val="0092336C"/>
    <w:rsid w:val="009241B0"/>
    <w:rsid w:val="00924AAB"/>
    <w:rsid w:val="0092665D"/>
    <w:rsid w:val="009322FF"/>
    <w:rsid w:val="00933DE2"/>
    <w:rsid w:val="00942EE9"/>
    <w:rsid w:val="009479CA"/>
    <w:rsid w:val="00950881"/>
    <w:rsid w:val="00951A82"/>
    <w:rsid w:val="00953302"/>
    <w:rsid w:val="00954D79"/>
    <w:rsid w:val="00954F4F"/>
    <w:rsid w:val="00955297"/>
    <w:rsid w:val="00955A13"/>
    <w:rsid w:val="009578C5"/>
    <w:rsid w:val="009615BC"/>
    <w:rsid w:val="00962303"/>
    <w:rsid w:val="0096581C"/>
    <w:rsid w:val="009660DC"/>
    <w:rsid w:val="009674C1"/>
    <w:rsid w:val="00967882"/>
    <w:rsid w:val="0097115B"/>
    <w:rsid w:val="00971568"/>
    <w:rsid w:val="00972565"/>
    <w:rsid w:val="00974A75"/>
    <w:rsid w:val="009773F9"/>
    <w:rsid w:val="00977EFA"/>
    <w:rsid w:val="009807A2"/>
    <w:rsid w:val="00980D83"/>
    <w:rsid w:val="00982301"/>
    <w:rsid w:val="009832F9"/>
    <w:rsid w:val="00984F8A"/>
    <w:rsid w:val="009867E1"/>
    <w:rsid w:val="00986CB1"/>
    <w:rsid w:val="009902CF"/>
    <w:rsid w:val="00991FC9"/>
    <w:rsid w:val="0099238F"/>
    <w:rsid w:val="009923F3"/>
    <w:rsid w:val="00994095"/>
    <w:rsid w:val="00994DA8"/>
    <w:rsid w:val="00994DC7"/>
    <w:rsid w:val="0099505A"/>
    <w:rsid w:val="0099551C"/>
    <w:rsid w:val="00995951"/>
    <w:rsid w:val="009A0856"/>
    <w:rsid w:val="009A0EC4"/>
    <w:rsid w:val="009A10A4"/>
    <w:rsid w:val="009A30AF"/>
    <w:rsid w:val="009A31B9"/>
    <w:rsid w:val="009A3A92"/>
    <w:rsid w:val="009A3B3D"/>
    <w:rsid w:val="009B076A"/>
    <w:rsid w:val="009B189E"/>
    <w:rsid w:val="009B3F70"/>
    <w:rsid w:val="009B5BB8"/>
    <w:rsid w:val="009B77D7"/>
    <w:rsid w:val="009C0764"/>
    <w:rsid w:val="009C105D"/>
    <w:rsid w:val="009C232B"/>
    <w:rsid w:val="009C250C"/>
    <w:rsid w:val="009C43F8"/>
    <w:rsid w:val="009D4024"/>
    <w:rsid w:val="009D7066"/>
    <w:rsid w:val="009D7B54"/>
    <w:rsid w:val="009E20A8"/>
    <w:rsid w:val="009E2385"/>
    <w:rsid w:val="009E3C7B"/>
    <w:rsid w:val="009E4CD9"/>
    <w:rsid w:val="009F2272"/>
    <w:rsid w:val="009F49FD"/>
    <w:rsid w:val="009F659E"/>
    <w:rsid w:val="009F6A23"/>
    <w:rsid w:val="00A00C2B"/>
    <w:rsid w:val="00A00EAC"/>
    <w:rsid w:val="00A01B98"/>
    <w:rsid w:val="00A02960"/>
    <w:rsid w:val="00A03525"/>
    <w:rsid w:val="00A044D7"/>
    <w:rsid w:val="00A04640"/>
    <w:rsid w:val="00A04F42"/>
    <w:rsid w:val="00A06566"/>
    <w:rsid w:val="00A074B0"/>
    <w:rsid w:val="00A12F9B"/>
    <w:rsid w:val="00A1680F"/>
    <w:rsid w:val="00A25247"/>
    <w:rsid w:val="00A257B8"/>
    <w:rsid w:val="00A25D80"/>
    <w:rsid w:val="00A319A7"/>
    <w:rsid w:val="00A3245D"/>
    <w:rsid w:val="00A33688"/>
    <w:rsid w:val="00A3523B"/>
    <w:rsid w:val="00A35F05"/>
    <w:rsid w:val="00A448D0"/>
    <w:rsid w:val="00A44D83"/>
    <w:rsid w:val="00A47091"/>
    <w:rsid w:val="00A4734A"/>
    <w:rsid w:val="00A50CF7"/>
    <w:rsid w:val="00A522C3"/>
    <w:rsid w:val="00A52328"/>
    <w:rsid w:val="00A549D3"/>
    <w:rsid w:val="00A60901"/>
    <w:rsid w:val="00A6144F"/>
    <w:rsid w:val="00A64DA6"/>
    <w:rsid w:val="00A658E4"/>
    <w:rsid w:val="00A71E5E"/>
    <w:rsid w:val="00A724FA"/>
    <w:rsid w:val="00A726A4"/>
    <w:rsid w:val="00A731C3"/>
    <w:rsid w:val="00A73D86"/>
    <w:rsid w:val="00A76225"/>
    <w:rsid w:val="00A80823"/>
    <w:rsid w:val="00A83781"/>
    <w:rsid w:val="00A86648"/>
    <w:rsid w:val="00A90429"/>
    <w:rsid w:val="00A92442"/>
    <w:rsid w:val="00A95930"/>
    <w:rsid w:val="00A969DB"/>
    <w:rsid w:val="00AA1B6F"/>
    <w:rsid w:val="00AA4D08"/>
    <w:rsid w:val="00AA5CF1"/>
    <w:rsid w:val="00AA7EDE"/>
    <w:rsid w:val="00AB117F"/>
    <w:rsid w:val="00AB2DC9"/>
    <w:rsid w:val="00AB3268"/>
    <w:rsid w:val="00AB561D"/>
    <w:rsid w:val="00AC109B"/>
    <w:rsid w:val="00AC2806"/>
    <w:rsid w:val="00AC28AA"/>
    <w:rsid w:val="00AC335D"/>
    <w:rsid w:val="00AC398A"/>
    <w:rsid w:val="00AC3E27"/>
    <w:rsid w:val="00AC437B"/>
    <w:rsid w:val="00AC6702"/>
    <w:rsid w:val="00AC7696"/>
    <w:rsid w:val="00AD0430"/>
    <w:rsid w:val="00AD0828"/>
    <w:rsid w:val="00AD10FC"/>
    <w:rsid w:val="00AD149D"/>
    <w:rsid w:val="00AD155A"/>
    <w:rsid w:val="00AD2E1B"/>
    <w:rsid w:val="00AD3CAE"/>
    <w:rsid w:val="00AD553D"/>
    <w:rsid w:val="00AD67AD"/>
    <w:rsid w:val="00AE002A"/>
    <w:rsid w:val="00AE1CCE"/>
    <w:rsid w:val="00AE2026"/>
    <w:rsid w:val="00AE33A3"/>
    <w:rsid w:val="00AE4B27"/>
    <w:rsid w:val="00AE64C7"/>
    <w:rsid w:val="00AE659D"/>
    <w:rsid w:val="00AF0F83"/>
    <w:rsid w:val="00AF128C"/>
    <w:rsid w:val="00AF3BC7"/>
    <w:rsid w:val="00AF3CD0"/>
    <w:rsid w:val="00AF4FB4"/>
    <w:rsid w:val="00B03C86"/>
    <w:rsid w:val="00B06885"/>
    <w:rsid w:val="00B06DC7"/>
    <w:rsid w:val="00B10D15"/>
    <w:rsid w:val="00B14813"/>
    <w:rsid w:val="00B164D5"/>
    <w:rsid w:val="00B17A03"/>
    <w:rsid w:val="00B17AC9"/>
    <w:rsid w:val="00B17E35"/>
    <w:rsid w:val="00B20D68"/>
    <w:rsid w:val="00B22802"/>
    <w:rsid w:val="00B255DE"/>
    <w:rsid w:val="00B2618E"/>
    <w:rsid w:val="00B26A2C"/>
    <w:rsid w:val="00B26F59"/>
    <w:rsid w:val="00B31812"/>
    <w:rsid w:val="00B33488"/>
    <w:rsid w:val="00B33630"/>
    <w:rsid w:val="00B33D30"/>
    <w:rsid w:val="00B34093"/>
    <w:rsid w:val="00B372DD"/>
    <w:rsid w:val="00B40C8A"/>
    <w:rsid w:val="00B4155F"/>
    <w:rsid w:val="00B42246"/>
    <w:rsid w:val="00B42F55"/>
    <w:rsid w:val="00B430B4"/>
    <w:rsid w:val="00B431C5"/>
    <w:rsid w:val="00B43A65"/>
    <w:rsid w:val="00B44894"/>
    <w:rsid w:val="00B44C82"/>
    <w:rsid w:val="00B4717F"/>
    <w:rsid w:val="00B52FF6"/>
    <w:rsid w:val="00B550DB"/>
    <w:rsid w:val="00B60B7F"/>
    <w:rsid w:val="00B64CC6"/>
    <w:rsid w:val="00B70341"/>
    <w:rsid w:val="00B70A23"/>
    <w:rsid w:val="00B729FD"/>
    <w:rsid w:val="00B748C2"/>
    <w:rsid w:val="00B75A01"/>
    <w:rsid w:val="00B777A1"/>
    <w:rsid w:val="00B77E8C"/>
    <w:rsid w:val="00B81373"/>
    <w:rsid w:val="00B8509C"/>
    <w:rsid w:val="00B86A49"/>
    <w:rsid w:val="00B87E24"/>
    <w:rsid w:val="00B9167F"/>
    <w:rsid w:val="00B94C1C"/>
    <w:rsid w:val="00B96C5D"/>
    <w:rsid w:val="00B9713A"/>
    <w:rsid w:val="00B97916"/>
    <w:rsid w:val="00BA3FD0"/>
    <w:rsid w:val="00BA438F"/>
    <w:rsid w:val="00BA4C93"/>
    <w:rsid w:val="00BA6F44"/>
    <w:rsid w:val="00BA7EA9"/>
    <w:rsid w:val="00BB105A"/>
    <w:rsid w:val="00BB11B8"/>
    <w:rsid w:val="00BB2366"/>
    <w:rsid w:val="00BB309A"/>
    <w:rsid w:val="00BB4220"/>
    <w:rsid w:val="00BB46C1"/>
    <w:rsid w:val="00BB6258"/>
    <w:rsid w:val="00BB63A0"/>
    <w:rsid w:val="00BB7B99"/>
    <w:rsid w:val="00BC181E"/>
    <w:rsid w:val="00BC37A8"/>
    <w:rsid w:val="00BC71F7"/>
    <w:rsid w:val="00BC75C1"/>
    <w:rsid w:val="00BD78AC"/>
    <w:rsid w:val="00BD7C8B"/>
    <w:rsid w:val="00BE0F5D"/>
    <w:rsid w:val="00BE3237"/>
    <w:rsid w:val="00BE78FE"/>
    <w:rsid w:val="00BF5A35"/>
    <w:rsid w:val="00BF5B0E"/>
    <w:rsid w:val="00BF5DBD"/>
    <w:rsid w:val="00C02A51"/>
    <w:rsid w:val="00C02D1C"/>
    <w:rsid w:val="00C03FCE"/>
    <w:rsid w:val="00C06074"/>
    <w:rsid w:val="00C1443D"/>
    <w:rsid w:val="00C15417"/>
    <w:rsid w:val="00C16DC8"/>
    <w:rsid w:val="00C17715"/>
    <w:rsid w:val="00C20F56"/>
    <w:rsid w:val="00C21314"/>
    <w:rsid w:val="00C222A2"/>
    <w:rsid w:val="00C222D6"/>
    <w:rsid w:val="00C23195"/>
    <w:rsid w:val="00C35871"/>
    <w:rsid w:val="00C3633B"/>
    <w:rsid w:val="00C37625"/>
    <w:rsid w:val="00C40BE0"/>
    <w:rsid w:val="00C467DA"/>
    <w:rsid w:val="00C5113D"/>
    <w:rsid w:val="00C51232"/>
    <w:rsid w:val="00C51A37"/>
    <w:rsid w:val="00C52557"/>
    <w:rsid w:val="00C52617"/>
    <w:rsid w:val="00C537E2"/>
    <w:rsid w:val="00C550BE"/>
    <w:rsid w:val="00C56B9D"/>
    <w:rsid w:val="00C5752D"/>
    <w:rsid w:val="00C63937"/>
    <w:rsid w:val="00C66B47"/>
    <w:rsid w:val="00C67A2B"/>
    <w:rsid w:val="00C701D6"/>
    <w:rsid w:val="00C7043A"/>
    <w:rsid w:val="00C705CA"/>
    <w:rsid w:val="00C70DB2"/>
    <w:rsid w:val="00C73C56"/>
    <w:rsid w:val="00C7548A"/>
    <w:rsid w:val="00C75E1E"/>
    <w:rsid w:val="00C76DDB"/>
    <w:rsid w:val="00C90FB4"/>
    <w:rsid w:val="00C9135E"/>
    <w:rsid w:val="00C91733"/>
    <w:rsid w:val="00C92D08"/>
    <w:rsid w:val="00C930A3"/>
    <w:rsid w:val="00C930CA"/>
    <w:rsid w:val="00C95F15"/>
    <w:rsid w:val="00C97109"/>
    <w:rsid w:val="00C9717A"/>
    <w:rsid w:val="00CA147C"/>
    <w:rsid w:val="00CA2A35"/>
    <w:rsid w:val="00CA2FCE"/>
    <w:rsid w:val="00CA31A8"/>
    <w:rsid w:val="00CA419E"/>
    <w:rsid w:val="00CA5516"/>
    <w:rsid w:val="00CA752C"/>
    <w:rsid w:val="00CB1ED3"/>
    <w:rsid w:val="00CB511A"/>
    <w:rsid w:val="00CB5169"/>
    <w:rsid w:val="00CB73FD"/>
    <w:rsid w:val="00CC4845"/>
    <w:rsid w:val="00CC5271"/>
    <w:rsid w:val="00CC5DC4"/>
    <w:rsid w:val="00CD183D"/>
    <w:rsid w:val="00CD2671"/>
    <w:rsid w:val="00CD2CA7"/>
    <w:rsid w:val="00CD592B"/>
    <w:rsid w:val="00CD5C75"/>
    <w:rsid w:val="00CD5D4B"/>
    <w:rsid w:val="00CE01D0"/>
    <w:rsid w:val="00CE02B7"/>
    <w:rsid w:val="00CE42DC"/>
    <w:rsid w:val="00CE52D7"/>
    <w:rsid w:val="00CE69A2"/>
    <w:rsid w:val="00CE70D8"/>
    <w:rsid w:val="00CF0870"/>
    <w:rsid w:val="00CF0C1F"/>
    <w:rsid w:val="00CF22DE"/>
    <w:rsid w:val="00CF2300"/>
    <w:rsid w:val="00CF2F78"/>
    <w:rsid w:val="00CF3A4E"/>
    <w:rsid w:val="00CF4055"/>
    <w:rsid w:val="00CF4B1A"/>
    <w:rsid w:val="00CF4E5A"/>
    <w:rsid w:val="00CF7458"/>
    <w:rsid w:val="00CF7DB6"/>
    <w:rsid w:val="00D001F8"/>
    <w:rsid w:val="00D011E4"/>
    <w:rsid w:val="00D0187E"/>
    <w:rsid w:val="00D039D3"/>
    <w:rsid w:val="00D10811"/>
    <w:rsid w:val="00D10EF8"/>
    <w:rsid w:val="00D11361"/>
    <w:rsid w:val="00D13E55"/>
    <w:rsid w:val="00D15351"/>
    <w:rsid w:val="00D154D6"/>
    <w:rsid w:val="00D16B30"/>
    <w:rsid w:val="00D1708B"/>
    <w:rsid w:val="00D175A5"/>
    <w:rsid w:val="00D17E1B"/>
    <w:rsid w:val="00D2075A"/>
    <w:rsid w:val="00D20E42"/>
    <w:rsid w:val="00D219C4"/>
    <w:rsid w:val="00D22BDA"/>
    <w:rsid w:val="00D23517"/>
    <w:rsid w:val="00D26A85"/>
    <w:rsid w:val="00D346DE"/>
    <w:rsid w:val="00D35602"/>
    <w:rsid w:val="00D35CFF"/>
    <w:rsid w:val="00D35E48"/>
    <w:rsid w:val="00D365E0"/>
    <w:rsid w:val="00D36EDD"/>
    <w:rsid w:val="00D40149"/>
    <w:rsid w:val="00D41127"/>
    <w:rsid w:val="00D415FB"/>
    <w:rsid w:val="00D4367C"/>
    <w:rsid w:val="00D43DE4"/>
    <w:rsid w:val="00D46936"/>
    <w:rsid w:val="00D46D09"/>
    <w:rsid w:val="00D47726"/>
    <w:rsid w:val="00D47757"/>
    <w:rsid w:val="00D50BA9"/>
    <w:rsid w:val="00D56A62"/>
    <w:rsid w:val="00D574DB"/>
    <w:rsid w:val="00D63B19"/>
    <w:rsid w:val="00D63D56"/>
    <w:rsid w:val="00D65F10"/>
    <w:rsid w:val="00D660EE"/>
    <w:rsid w:val="00D66230"/>
    <w:rsid w:val="00D67C8E"/>
    <w:rsid w:val="00D7245B"/>
    <w:rsid w:val="00D734F3"/>
    <w:rsid w:val="00D753B3"/>
    <w:rsid w:val="00D75449"/>
    <w:rsid w:val="00D75B62"/>
    <w:rsid w:val="00D767A6"/>
    <w:rsid w:val="00D76995"/>
    <w:rsid w:val="00D82314"/>
    <w:rsid w:val="00D85F98"/>
    <w:rsid w:val="00D863D9"/>
    <w:rsid w:val="00D906E6"/>
    <w:rsid w:val="00D91072"/>
    <w:rsid w:val="00D91BBC"/>
    <w:rsid w:val="00D93726"/>
    <w:rsid w:val="00D95AD6"/>
    <w:rsid w:val="00D95FB0"/>
    <w:rsid w:val="00DA01FD"/>
    <w:rsid w:val="00DA288B"/>
    <w:rsid w:val="00DA3F84"/>
    <w:rsid w:val="00DA44CA"/>
    <w:rsid w:val="00DA566A"/>
    <w:rsid w:val="00DB0EAF"/>
    <w:rsid w:val="00DB1CFD"/>
    <w:rsid w:val="00DB25C8"/>
    <w:rsid w:val="00DB38FB"/>
    <w:rsid w:val="00DB3AD6"/>
    <w:rsid w:val="00DB589A"/>
    <w:rsid w:val="00DC142E"/>
    <w:rsid w:val="00DC1972"/>
    <w:rsid w:val="00DC5BD3"/>
    <w:rsid w:val="00DD1C13"/>
    <w:rsid w:val="00DD79BD"/>
    <w:rsid w:val="00DE0ACE"/>
    <w:rsid w:val="00DE2527"/>
    <w:rsid w:val="00DE3CBB"/>
    <w:rsid w:val="00DE3D3E"/>
    <w:rsid w:val="00DE4A63"/>
    <w:rsid w:val="00DE5E4B"/>
    <w:rsid w:val="00DE60C6"/>
    <w:rsid w:val="00DE68D4"/>
    <w:rsid w:val="00DE6F80"/>
    <w:rsid w:val="00DE728C"/>
    <w:rsid w:val="00DE73B8"/>
    <w:rsid w:val="00DF0657"/>
    <w:rsid w:val="00DF170C"/>
    <w:rsid w:val="00DF2CD2"/>
    <w:rsid w:val="00DF33D1"/>
    <w:rsid w:val="00DF3F90"/>
    <w:rsid w:val="00DF43C8"/>
    <w:rsid w:val="00DF6159"/>
    <w:rsid w:val="00DF6160"/>
    <w:rsid w:val="00DF6CA7"/>
    <w:rsid w:val="00DF764E"/>
    <w:rsid w:val="00E002CC"/>
    <w:rsid w:val="00E02550"/>
    <w:rsid w:val="00E02E38"/>
    <w:rsid w:val="00E0430F"/>
    <w:rsid w:val="00E04A83"/>
    <w:rsid w:val="00E05FBC"/>
    <w:rsid w:val="00E06866"/>
    <w:rsid w:val="00E15CFF"/>
    <w:rsid w:val="00E15E96"/>
    <w:rsid w:val="00E15F8F"/>
    <w:rsid w:val="00E21283"/>
    <w:rsid w:val="00E213AD"/>
    <w:rsid w:val="00E21C66"/>
    <w:rsid w:val="00E22EF3"/>
    <w:rsid w:val="00E23581"/>
    <w:rsid w:val="00E253E4"/>
    <w:rsid w:val="00E25E64"/>
    <w:rsid w:val="00E26E47"/>
    <w:rsid w:val="00E30732"/>
    <w:rsid w:val="00E312F4"/>
    <w:rsid w:val="00E31A4A"/>
    <w:rsid w:val="00E34464"/>
    <w:rsid w:val="00E351F3"/>
    <w:rsid w:val="00E35204"/>
    <w:rsid w:val="00E35B1C"/>
    <w:rsid w:val="00E40B0E"/>
    <w:rsid w:val="00E42F92"/>
    <w:rsid w:val="00E445A3"/>
    <w:rsid w:val="00E45BA4"/>
    <w:rsid w:val="00E52027"/>
    <w:rsid w:val="00E544DE"/>
    <w:rsid w:val="00E55676"/>
    <w:rsid w:val="00E55D16"/>
    <w:rsid w:val="00E56E75"/>
    <w:rsid w:val="00E57208"/>
    <w:rsid w:val="00E6277D"/>
    <w:rsid w:val="00E6652D"/>
    <w:rsid w:val="00E66657"/>
    <w:rsid w:val="00E70D50"/>
    <w:rsid w:val="00E7132D"/>
    <w:rsid w:val="00E73493"/>
    <w:rsid w:val="00E753A4"/>
    <w:rsid w:val="00E76087"/>
    <w:rsid w:val="00E81170"/>
    <w:rsid w:val="00E81BCB"/>
    <w:rsid w:val="00E87A9F"/>
    <w:rsid w:val="00E91521"/>
    <w:rsid w:val="00E91576"/>
    <w:rsid w:val="00E92820"/>
    <w:rsid w:val="00E92C6F"/>
    <w:rsid w:val="00E9307A"/>
    <w:rsid w:val="00E95880"/>
    <w:rsid w:val="00E96BDF"/>
    <w:rsid w:val="00EA03CF"/>
    <w:rsid w:val="00EA1939"/>
    <w:rsid w:val="00EA2888"/>
    <w:rsid w:val="00EA28E2"/>
    <w:rsid w:val="00EA2C72"/>
    <w:rsid w:val="00EB2C44"/>
    <w:rsid w:val="00EB309D"/>
    <w:rsid w:val="00EB46DD"/>
    <w:rsid w:val="00EB6342"/>
    <w:rsid w:val="00EC0FCE"/>
    <w:rsid w:val="00EC1201"/>
    <w:rsid w:val="00EC3D13"/>
    <w:rsid w:val="00EC4444"/>
    <w:rsid w:val="00EC4CF8"/>
    <w:rsid w:val="00EC62CC"/>
    <w:rsid w:val="00EC6FCE"/>
    <w:rsid w:val="00EC7878"/>
    <w:rsid w:val="00ED00C8"/>
    <w:rsid w:val="00ED03AE"/>
    <w:rsid w:val="00ED11C4"/>
    <w:rsid w:val="00ED1F48"/>
    <w:rsid w:val="00ED3E03"/>
    <w:rsid w:val="00ED52C7"/>
    <w:rsid w:val="00EE21EF"/>
    <w:rsid w:val="00EE2488"/>
    <w:rsid w:val="00EE46F7"/>
    <w:rsid w:val="00EE5345"/>
    <w:rsid w:val="00EF009D"/>
    <w:rsid w:val="00EF16E3"/>
    <w:rsid w:val="00EF1760"/>
    <w:rsid w:val="00EF1A7D"/>
    <w:rsid w:val="00EF1D32"/>
    <w:rsid w:val="00EF2C3D"/>
    <w:rsid w:val="00EF4299"/>
    <w:rsid w:val="00EF7802"/>
    <w:rsid w:val="00F00C09"/>
    <w:rsid w:val="00F02917"/>
    <w:rsid w:val="00F03470"/>
    <w:rsid w:val="00F03824"/>
    <w:rsid w:val="00F05D50"/>
    <w:rsid w:val="00F075BD"/>
    <w:rsid w:val="00F0799E"/>
    <w:rsid w:val="00F10BED"/>
    <w:rsid w:val="00F11646"/>
    <w:rsid w:val="00F12A2F"/>
    <w:rsid w:val="00F14A8E"/>
    <w:rsid w:val="00F15D8F"/>
    <w:rsid w:val="00F166E3"/>
    <w:rsid w:val="00F1729B"/>
    <w:rsid w:val="00F23EE0"/>
    <w:rsid w:val="00F2441E"/>
    <w:rsid w:val="00F279E0"/>
    <w:rsid w:val="00F3115C"/>
    <w:rsid w:val="00F32457"/>
    <w:rsid w:val="00F337E5"/>
    <w:rsid w:val="00F35C55"/>
    <w:rsid w:val="00F41531"/>
    <w:rsid w:val="00F41D1A"/>
    <w:rsid w:val="00F43C69"/>
    <w:rsid w:val="00F45A34"/>
    <w:rsid w:val="00F53215"/>
    <w:rsid w:val="00F53EED"/>
    <w:rsid w:val="00F542EF"/>
    <w:rsid w:val="00F5703E"/>
    <w:rsid w:val="00F60C56"/>
    <w:rsid w:val="00F622BA"/>
    <w:rsid w:val="00F64D54"/>
    <w:rsid w:val="00F6524B"/>
    <w:rsid w:val="00F6536E"/>
    <w:rsid w:val="00F66A32"/>
    <w:rsid w:val="00F672EC"/>
    <w:rsid w:val="00F70BF2"/>
    <w:rsid w:val="00F710B4"/>
    <w:rsid w:val="00F744DE"/>
    <w:rsid w:val="00F75FE5"/>
    <w:rsid w:val="00F76CBC"/>
    <w:rsid w:val="00F77033"/>
    <w:rsid w:val="00F80B59"/>
    <w:rsid w:val="00F821B3"/>
    <w:rsid w:val="00F8513D"/>
    <w:rsid w:val="00F86983"/>
    <w:rsid w:val="00F87EB5"/>
    <w:rsid w:val="00F90960"/>
    <w:rsid w:val="00F91458"/>
    <w:rsid w:val="00F9170B"/>
    <w:rsid w:val="00F94D0C"/>
    <w:rsid w:val="00F95E50"/>
    <w:rsid w:val="00F96909"/>
    <w:rsid w:val="00FA1973"/>
    <w:rsid w:val="00FA37C2"/>
    <w:rsid w:val="00FB1D0D"/>
    <w:rsid w:val="00FB3D20"/>
    <w:rsid w:val="00FC1244"/>
    <w:rsid w:val="00FC2744"/>
    <w:rsid w:val="00FC3813"/>
    <w:rsid w:val="00FC7EEB"/>
    <w:rsid w:val="00FD00C9"/>
    <w:rsid w:val="00FD1CD5"/>
    <w:rsid w:val="00FD2811"/>
    <w:rsid w:val="00FD2B45"/>
    <w:rsid w:val="00FD5259"/>
    <w:rsid w:val="00FE029A"/>
    <w:rsid w:val="00FE0772"/>
    <w:rsid w:val="00FE0B6D"/>
    <w:rsid w:val="00FE0E6D"/>
    <w:rsid w:val="00FE2C2A"/>
    <w:rsid w:val="00FE365C"/>
    <w:rsid w:val="00FE3E38"/>
    <w:rsid w:val="00FE690A"/>
    <w:rsid w:val="00FE6ABA"/>
    <w:rsid w:val="00FE6C83"/>
    <w:rsid w:val="00FF1D9D"/>
    <w:rsid w:val="00FF2465"/>
    <w:rsid w:val="00FF2809"/>
    <w:rsid w:val="00FF6084"/>
    <w:rsid w:val="00FF750F"/>
    <w:rsid w:val="00FF75A9"/>
    <w:rsid w:val="00FF77B8"/>
    <w:rsid w:val="00FF7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E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19226E9EEFC817668C65671883E5AF4CC55B0CCCE8152601A231309D06DA2BA83A423C211A85BCA09AA0W7u2I" TargetMode="External"/><Relationship Id="rId13" Type="http://schemas.openxmlformats.org/officeDocument/2006/relationships/hyperlink" Target="consultantplus://offline/ref=B819226E9EEFC817668C7B6A0EEFBAAA4CC60408C2EA1C725AFD6A6DCAW0uFI" TargetMode="External"/><Relationship Id="rId18" Type="http://schemas.openxmlformats.org/officeDocument/2006/relationships/hyperlink" Target="consultantplus://offline/ref=B819226E9EEFC817668C7B6A0EEFBAAA4CC80008CFEA1C725AFD6A6DCAW0uFI" TargetMode="External"/><Relationship Id="rId26" Type="http://schemas.openxmlformats.org/officeDocument/2006/relationships/hyperlink" Target="consultantplus://offline/ref=B819226E9EEFC817668C65671883E5AF4CC55B0CC8ED112206A231309D06DA2BWAu8I" TargetMode="External"/><Relationship Id="rId3" Type="http://schemas.openxmlformats.org/officeDocument/2006/relationships/webSettings" Target="webSettings.xml"/><Relationship Id="rId21" Type="http://schemas.openxmlformats.org/officeDocument/2006/relationships/hyperlink" Target="consultantplus://offline/ref=B819226E9EEFC817668C65671883E5AF4CC55B0CCCE8152601A231309D06DA2BA83A423C211A85BCA09AA0W7u2I" TargetMode="External"/><Relationship Id="rId34" Type="http://schemas.openxmlformats.org/officeDocument/2006/relationships/fontTable" Target="fontTable.xml"/><Relationship Id="rId7" Type="http://schemas.openxmlformats.org/officeDocument/2006/relationships/hyperlink" Target="consultantplus://offline/ref=B819226E9EEFC817668C65671883E5AF4CC55B0CCCE8172202A231309D06DA2BA83A423C211A85BCA09AA3W7u9I" TargetMode="External"/><Relationship Id="rId12" Type="http://schemas.openxmlformats.org/officeDocument/2006/relationships/hyperlink" Target="consultantplus://offline/ref=B819226E9EEFC817668C65671883E5AF4CC55B0CCCE8172204A231309D06DA2BWAu8I" TargetMode="External"/><Relationship Id="rId17" Type="http://schemas.openxmlformats.org/officeDocument/2006/relationships/hyperlink" Target="consultantplus://offline/ref=B819226E9EEFC817668C7B6A0EEFBAAA4CC80301C9EC1C725AFD6A6DCAW0uFI" TargetMode="External"/><Relationship Id="rId25" Type="http://schemas.openxmlformats.org/officeDocument/2006/relationships/hyperlink" Target="consultantplus://offline/ref=B819226E9EEFC817668C65671883E5AF4CC55B0CC8E2142702A231309D06DA2BWAu8I" TargetMode="External"/><Relationship Id="rId33" Type="http://schemas.openxmlformats.org/officeDocument/2006/relationships/hyperlink" Target="consultantplus://offline/ref=B819226E9EEFC817668C7B6A0EEFBAAA4CC80301CEEE1C725AFD6A6DCAW0uFI" TargetMode="External"/><Relationship Id="rId2" Type="http://schemas.openxmlformats.org/officeDocument/2006/relationships/settings" Target="settings.xml"/><Relationship Id="rId16" Type="http://schemas.openxmlformats.org/officeDocument/2006/relationships/hyperlink" Target="consultantplus://offline/ref=B819226E9EEFC817668C7B6A0EEFBAAA4CC80301C9EC1C725AFD6A6DCAW0uFI" TargetMode="External"/><Relationship Id="rId20" Type="http://schemas.openxmlformats.org/officeDocument/2006/relationships/hyperlink" Target="consultantplus://offline/ref=B819226E9EEFC817668C7B6A0EEFBAAA4CC60408CCE81C725AFD6A6DCAW0uFI" TargetMode="External"/><Relationship Id="rId29" Type="http://schemas.openxmlformats.org/officeDocument/2006/relationships/hyperlink" Target="consultantplus://offline/ref=B819226E9EEFC817668C65671883E5AF4CC55B0CCCEE102D05A231309D06DA2BA83A423C211A85BCA09AA1W7u3I" TargetMode="External"/><Relationship Id="rId1" Type="http://schemas.openxmlformats.org/officeDocument/2006/relationships/styles" Target="styles.xml"/><Relationship Id="rId6" Type="http://schemas.openxmlformats.org/officeDocument/2006/relationships/hyperlink" Target="consultantplus://offline/ref=B819226E9EEFC817668C7B6A0EEFBAAA4CC80301CEEE1C725AFD6A6DCA0FD07CEF751B7E651784B5WAu6I" TargetMode="External"/><Relationship Id="rId11" Type="http://schemas.openxmlformats.org/officeDocument/2006/relationships/hyperlink" Target="consultantplus://offline/ref=B819226E9EEFC817668C65671883E5AF4CC55B0CCCEE102D05A231309D06DA2BA83A423C211A85BCA09AA1W7u2I" TargetMode="External"/><Relationship Id="rId24" Type="http://schemas.openxmlformats.org/officeDocument/2006/relationships/hyperlink" Target="consultantplus://offline/ref=B819226E9EEFC817668C65671883E5AF4CC55B0CC8ED112C0FA231309D06DA2BWAu8I" TargetMode="External"/><Relationship Id="rId32" Type="http://schemas.openxmlformats.org/officeDocument/2006/relationships/hyperlink" Target="consultantplus://offline/ref=B819226E9EEFC817668C65671883E5AF4CC55B0CCCEE102D05A231309D06DA2BA83A423C211A85BCA09AA1W7u3I" TargetMode="External"/><Relationship Id="rId5" Type="http://schemas.openxmlformats.org/officeDocument/2006/relationships/hyperlink" Target="consultantplus://offline/ref=B819226E9EEFC817668C65671883E5AF4CC55B0CCCEE102D05A231309D06DA2BA83A423C211A85BCA09AA1W7uFI" TargetMode="External"/><Relationship Id="rId15" Type="http://schemas.openxmlformats.org/officeDocument/2006/relationships/hyperlink" Target="consultantplus://offline/ref=B819226E9EEFC817668C7B6A0EEFBAAA4CC80301C9EC1C725AFD6A6DCAW0uFI" TargetMode="External"/><Relationship Id="rId23" Type="http://schemas.openxmlformats.org/officeDocument/2006/relationships/hyperlink" Target="consultantplus://offline/ref=B819226E9EEFC817668C65671883E5AF4CC55B0CC8ED112C0FA231309D06DA2BWAu8I" TargetMode="External"/><Relationship Id="rId28" Type="http://schemas.openxmlformats.org/officeDocument/2006/relationships/hyperlink" Target="consultantplus://offline/ref=B819226E9EEFC817668C65671883E5AF4CC55B0CC9EC102507A231309D06DA2BA83A423C211A85BCA09AA1W7uCI" TargetMode="External"/><Relationship Id="rId10" Type="http://schemas.openxmlformats.org/officeDocument/2006/relationships/hyperlink" Target="consultantplus://offline/ref=B819226E9EEFC817668C65671883E5AF4CC55B0CCCE8152601A231309D06DA2BA83A423C211A85BCA09AA0W7u2I" TargetMode="External"/><Relationship Id="rId19" Type="http://schemas.openxmlformats.org/officeDocument/2006/relationships/hyperlink" Target="consultantplus://offline/ref=B819226E9EEFC817668C7B6A0EEFBAAA4CC80008CFEA1C725AFD6A6DCAW0uFI" TargetMode="External"/><Relationship Id="rId31" Type="http://schemas.openxmlformats.org/officeDocument/2006/relationships/hyperlink" Target="consultantplus://offline/ref=B819226E9EEFC817668C7B6A0EEFBAAA4CC80301CEEE1C725AFD6A6DCA0FD07CEF751B7E651787BFWAu3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819226E9EEFC817668C65671883E5AF4CC55B0CCCEE102D05A231309D06DA2BA83A423C211A85BCA09AA1W7uCI" TargetMode="External"/><Relationship Id="rId14" Type="http://schemas.openxmlformats.org/officeDocument/2006/relationships/hyperlink" Target="consultantplus://offline/ref=B819226E9EEFC817668C7B6A0EEFBAAA4CC60408CCE81C725AFD6A6DCAW0uFI" TargetMode="External"/><Relationship Id="rId22" Type="http://schemas.openxmlformats.org/officeDocument/2006/relationships/hyperlink" Target="consultantplus://offline/ref=B819226E9EEFC817668C7B6A0EEFBAAA4CC80008CFE91C725AFD6A6DCAW0uFI" TargetMode="External"/><Relationship Id="rId27" Type="http://schemas.openxmlformats.org/officeDocument/2006/relationships/hyperlink" Target="consultantplus://offline/ref=B819226E9EEFC817668C65671883E5AF4CC55B0CC8E3112706A231309D06DA2BWAu8I" TargetMode="External"/><Relationship Id="rId30" Type="http://schemas.openxmlformats.org/officeDocument/2006/relationships/hyperlink" Target="consultantplus://offline/ref=B819226E9EEFC817668C65671883E5AF4CC55B0CCCE8152601A231309D06DA2BA83A423C211A85BCA09AA0W7u2I"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2439</Words>
  <Characters>13908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gu</Company>
  <LinksUpToDate>false</LinksUpToDate>
  <CharactersWithSpaces>16315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Суглобова Л.В.</dc:creator>
  <cp:keywords/>
  <dc:description/>
  <cp:lastModifiedBy>Суглобова Л.В.</cp:lastModifiedBy>
  <cp:revision>1</cp:revision>
  <dcterms:created xsi:type="dcterms:W3CDTF">2015-08-13T08:46:00Z</dcterms:created>
  <dcterms:modified xsi:type="dcterms:W3CDTF">2015-08-13T09:00:00Z</dcterms:modified>
</cp:coreProperties>
</file>